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89AE0" w14:textId="77777777" w:rsidR="00C95A0C" w:rsidRDefault="00CD045C">
      <w:pPr>
        <w:widowControl w:val="0"/>
        <w:pBdr>
          <w:top w:val="nil"/>
          <w:left w:val="nil"/>
          <w:bottom w:val="nil"/>
          <w:right w:val="nil"/>
          <w:between w:val="nil"/>
        </w:pBdr>
        <w:spacing w:line="240" w:lineRule="auto"/>
        <w:ind w:left="3584"/>
        <w:rPr>
          <w:color w:val="000000"/>
          <w:sz w:val="32"/>
          <w:szCs w:val="32"/>
        </w:rPr>
      </w:pPr>
      <w:bookmarkStart w:id="0" w:name="_heading=h.gjdgxs" w:colFirst="0" w:colLast="0"/>
      <w:bookmarkEnd w:id="0"/>
      <w:r>
        <w:rPr>
          <w:noProof/>
          <w:color w:val="000000"/>
          <w:sz w:val="32"/>
          <w:szCs w:val="32"/>
        </w:rPr>
        <w:drawing>
          <wp:inline distT="19050" distB="19050" distL="19050" distR="19050" wp14:anchorId="327D3F7E" wp14:editId="09F997DF">
            <wp:extent cx="1085850" cy="117157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085850" cy="1171575"/>
                    </a:xfrm>
                    <a:prstGeom prst="rect">
                      <a:avLst/>
                    </a:prstGeom>
                    <a:ln/>
                  </pic:spPr>
                </pic:pic>
              </a:graphicData>
            </a:graphic>
          </wp:inline>
        </w:drawing>
      </w:r>
    </w:p>
    <w:p w14:paraId="74EA7796" w14:textId="77777777" w:rsidR="00C95A0C" w:rsidRDefault="00CD045C">
      <w:pPr>
        <w:widowControl w:val="0"/>
        <w:pBdr>
          <w:top w:val="nil"/>
          <w:left w:val="nil"/>
          <w:bottom w:val="nil"/>
          <w:right w:val="nil"/>
          <w:between w:val="nil"/>
        </w:pBdr>
        <w:spacing w:line="240" w:lineRule="auto"/>
        <w:ind w:left="4"/>
        <w:jc w:val="center"/>
        <w:rPr>
          <w:rFonts w:ascii="Sassoon Penpals" w:eastAsia="Sassoon Penpals" w:hAnsi="Sassoon Penpals" w:cs="Sassoon Penpals"/>
          <w:b/>
          <w:bCs/>
          <w:color w:val="000000"/>
          <w:sz w:val="48"/>
          <w:szCs w:val="48"/>
        </w:rPr>
      </w:pPr>
      <w:r>
        <w:rPr>
          <w:rFonts w:ascii="Cambria" w:eastAsia="Cambria" w:hAnsi="Cambria" w:cs="Cambria"/>
          <w:color w:val="A6A6A6"/>
          <w:sz w:val="32"/>
          <w:szCs w:val="32"/>
          <w:vertAlign w:val="superscript"/>
        </w:rPr>
        <w:t xml:space="preserve"> </w:t>
      </w:r>
      <w:r>
        <w:rPr>
          <w:rFonts w:ascii="Sassoon Penpals" w:eastAsia="Sassoon Penpals" w:hAnsi="Sassoon Penpals" w:cs="Sassoon Penpals"/>
          <w:b/>
          <w:bCs/>
          <w:color w:val="000000"/>
          <w:sz w:val="48"/>
          <w:szCs w:val="48"/>
        </w:rPr>
        <w:t xml:space="preserve">Muschamp Primary School </w:t>
      </w:r>
    </w:p>
    <w:p w14:paraId="61FAAB21" w14:textId="77777777" w:rsidR="00C95A0C" w:rsidRDefault="00CD045C">
      <w:pPr>
        <w:widowControl w:val="0"/>
        <w:pBdr>
          <w:top w:val="nil"/>
          <w:left w:val="nil"/>
          <w:bottom w:val="nil"/>
          <w:right w:val="nil"/>
          <w:between w:val="nil"/>
        </w:pBdr>
        <w:spacing w:line="240" w:lineRule="auto"/>
        <w:jc w:val="center"/>
        <w:rPr>
          <w:rFonts w:ascii="Sassoon Penpals" w:eastAsia="Sassoon Penpals" w:hAnsi="Sassoon Penpals" w:cs="Sassoon Penpals"/>
          <w:b/>
          <w:bCs/>
          <w:color w:val="000000"/>
          <w:sz w:val="48"/>
          <w:szCs w:val="48"/>
        </w:rPr>
      </w:pPr>
      <w:r>
        <w:rPr>
          <w:rFonts w:ascii="Sassoon Penpals" w:eastAsia="Sassoon Penpals" w:hAnsi="Sassoon Penpals" w:cs="Sassoon Penpals"/>
          <w:b/>
          <w:bCs/>
          <w:color w:val="000000"/>
          <w:sz w:val="48"/>
          <w:szCs w:val="48"/>
        </w:rPr>
        <w:t xml:space="preserve">Safeguarding </w:t>
      </w:r>
    </w:p>
    <w:p w14:paraId="6883F1B8" w14:textId="77777777" w:rsidR="00C95A0C" w:rsidRDefault="00CD045C">
      <w:pPr>
        <w:widowControl w:val="0"/>
        <w:pBdr>
          <w:top w:val="nil"/>
          <w:left w:val="nil"/>
          <w:bottom w:val="nil"/>
          <w:right w:val="nil"/>
          <w:between w:val="nil"/>
        </w:pBdr>
        <w:spacing w:before="19" w:line="240" w:lineRule="auto"/>
        <w:jc w:val="center"/>
        <w:rPr>
          <w:rFonts w:ascii="Sassoon Penpals" w:eastAsia="Sassoon Penpals" w:hAnsi="Sassoon Penpals" w:cs="Sassoon Penpals"/>
          <w:b/>
          <w:bCs/>
          <w:color w:val="000000"/>
          <w:sz w:val="48"/>
          <w:szCs w:val="48"/>
        </w:rPr>
      </w:pPr>
      <w:r>
        <w:rPr>
          <w:rFonts w:ascii="Sassoon Penpals" w:eastAsia="Sassoon Penpals" w:hAnsi="Sassoon Penpals" w:cs="Sassoon Penpals"/>
          <w:b/>
          <w:bCs/>
          <w:color w:val="000000"/>
          <w:sz w:val="48"/>
          <w:szCs w:val="48"/>
        </w:rPr>
        <w:t xml:space="preserve">Child Protection Policy </w:t>
      </w:r>
    </w:p>
    <w:p w14:paraId="28DD0CCB" w14:textId="77777777" w:rsidR="00C95A0C" w:rsidRDefault="00CD045C">
      <w:pPr>
        <w:widowControl w:val="0"/>
        <w:pBdr>
          <w:top w:val="nil"/>
          <w:left w:val="nil"/>
          <w:bottom w:val="nil"/>
          <w:right w:val="nil"/>
          <w:between w:val="nil"/>
        </w:pBdr>
        <w:spacing w:before="538" w:line="240" w:lineRule="auto"/>
        <w:ind w:left="23"/>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Policy statement and principles </w:t>
      </w:r>
    </w:p>
    <w:p w14:paraId="43407F45" w14:textId="77777777" w:rsidR="00C95A0C" w:rsidRDefault="00CD045C">
      <w:pPr>
        <w:widowControl w:val="0"/>
        <w:pBdr>
          <w:top w:val="nil"/>
          <w:left w:val="nil"/>
          <w:bottom w:val="nil"/>
          <w:right w:val="nil"/>
          <w:between w:val="nil"/>
        </w:pBdr>
        <w:spacing w:before="109" w:line="240" w:lineRule="auto"/>
        <w:jc w:val="center"/>
        <w:rPr>
          <w:rFonts w:ascii="Sassoon Penpals" w:eastAsia="Sassoon Penpals" w:hAnsi="Sassoon Penpals" w:cs="Sassoon Penpals"/>
          <w:b/>
          <w:bCs/>
          <w:i/>
          <w:iCs/>
          <w:color w:val="000000"/>
          <w:sz w:val="32"/>
          <w:szCs w:val="32"/>
        </w:rPr>
      </w:pPr>
      <w:r>
        <w:rPr>
          <w:rFonts w:ascii="Sassoon Penpals" w:eastAsia="Sassoon Penpals" w:hAnsi="Sassoon Penpals" w:cs="Sassoon Penpals"/>
          <w:b/>
          <w:bCs/>
          <w:i/>
          <w:iCs/>
          <w:color w:val="000000"/>
          <w:sz w:val="32"/>
          <w:szCs w:val="32"/>
        </w:rPr>
        <w:t xml:space="preserve">"THE WELFARE OF THE CHILD IS PARAMOUNT" </w:t>
      </w:r>
    </w:p>
    <w:p w14:paraId="1C5F4466" w14:textId="77777777" w:rsidR="00C95A0C" w:rsidRDefault="00CD045C">
      <w:pPr>
        <w:widowControl w:val="0"/>
        <w:pBdr>
          <w:top w:val="nil"/>
          <w:left w:val="nil"/>
          <w:bottom w:val="nil"/>
          <w:right w:val="nil"/>
          <w:between w:val="nil"/>
        </w:pBdr>
        <w:spacing w:before="99" w:line="240" w:lineRule="auto"/>
        <w:ind w:left="56"/>
        <w:rPr>
          <w:rFonts w:ascii="Sassoon Penpals" w:eastAsia="Sassoon Penpals" w:hAnsi="Sassoon Penpals" w:cs="Sassoon Penpals"/>
          <w:i/>
          <w:iCs/>
          <w:color w:val="000000"/>
          <w:sz w:val="32"/>
          <w:szCs w:val="32"/>
        </w:rPr>
      </w:pPr>
      <w:r>
        <w:rPr>
          <w:rFonts w:ascii="Sassoon Penpals" w:eastAsia="Sassoon Penpals" w:hAnsi="Sassoon Penpals" w:cs="Sassoon Penpals"/>
          <w:color w:val="000000"/>
          <w:sz w:val="32"/>
          <w:szCs w:val="32"/>
        </w:rPr>
        <w:t>This policy is one of a series in the school’s integrated safeguarding portfolio</w:t>
      </w:r>
      <w:r>
        <w:rPr>
          <w:rFonts w:ascii="Sassoon Penpals" w:eastAsia="Sassoon Penpals" w:hAnsi="Sassoon Penpals" w:cs="Sassoon Penpals"/>
          <w:i/>
          <w:iCs/>
          <w:color w:val="000000"/>
          <w:sz w:val="32"/>
          <w:szCs w:val="32"/>
        </w:rPr>
        <w:t xml:space="preserve">. </w:t>
      </w:r>
    </w:p>
    <w:p w14:paraId="0DCFB7BA" w14:textId="77777777" w:rsidR="00C95A0C" w:rsidRDefault="00CD045C">
      <w:pPr>
        <w:widowControl w:val="0"/>
        <w:pBdr>
          <w:top w:val="nil"/>
          <w:left w:val="nil"/>
          <w:bottom w:val="nil"/>
          <w:right w:val="nil"/>
          <w:between w:val="nil"/>
        </w:pBdr>
        <w:spacing w:before="279" w:line="242" w:lineRule="auto"/>
        <w:ind w:left="15" w:right="1685" w:hanging="9"/>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This policy is available on the school website and is included in the staff handbook. Our core safeguarding principles are:  </w:t>
      </w:r>
    </w:p>
    <w:p w14:paraId="74C816A9" w14:textId="77777777" w:rsidR="00C95A0C" w:rsidRDefault="00866580">
      <w:pPr>
        <w:widowControl w:val="0"/>
        <w:pBdr>
          <w:top w:val="nil"/>
          <w:left w:val="nil"/>
          <w:bottom w:val="nil"/>
          <w:right w:val="nil"/>
          <w:between w:val="nil"/>
        </w:pBdr>
        <w:spacing w:before="288" w:line="242" w:lineRule="auto"/>
        <w:ind w:left="378" w:right="397" w:hanging="362"/>
        <w:rPr>
          <w:rFonts w:ascii="Sassoon Penpals" w:eastAsia="Sassoon Penpals" w:hAnsi="Sassoon Penpals" w:cs="Sassoon Penpals"/>
          <w:color w:val="000000"/>
          <w:sz w:val="32"/>
          <w:szCs w:val="32"/>
        </w:rPr>
      </w:pPr>
      <w:sdt>
        <w:sdtPr>
          <w:tag w:val="goog_rdk_0"/>
          <w:id w:val="-546390579"/>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the school’s responsibility to safeguard and promote the welfare of children is of paramount  importance  </w:t>
      </w:r>
    </w:p>
    <w:p w14:paraId="3B1A4529" w14:textId="77777777" w:rsidR="00C95A0C" w:rsidRDefault="00866580">
      <w:pPr>
        <w:widowControl w:val="0"/>
        <w:pBdr>
          <w:top w:val="nil"/>
          <w:left w:val="nil"/>
          <w:bottom w:val="nil"/>
          <w:right w:val="nil"/>
          <w:between w:val="nil"/>
        </w:pBdr>
        <w:spacing w:before="17" w:line="240" w:lineRule="auto"/>
        <w:ind w:left="15"/>
        <w:rPr>
          <w:rFonts w:ascii="Sassoon Penpals" w:eastAsia="Sassoon Penpals" w:hAnsi="Sassoon Penpals" w:cs="Sassoon Penpals"/>
          <w:color w:val="000000"/>
          <w:sz w:val="32"/>
          <w:szCs w:val="32"/>
        </w:rPr>
      </w:pPr>
      <w:sdt>
        <w:sdtPr>
          <w:tag w:val="goog_rdk_1"/>
          <w:id w:val="2008111648"/>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safer children make more successful learners  </w:t>
      </w:r>
    </w:p>
    <w:p w14:paraId="79DC01CB" w14:textId="77777777" w:rsidR="00C95A0C" w:rsidRDefault="00866580">
      <w:pPr>
        <w:widowControl w:val="0"/>
        <w:pBdr>
          <w:top w:val="nil"/>
          <w:left w:val="nil"/>
          <w:bottom w:val="nil"/>
          <w:right w:val="nil"/>
          <w:between w:val="nil"/>
        </w:pBdr>
        <w:spacing w:before="23" w:line="242" w:lineRule="auto"/>
        <w:ind w:left="373" w:right="566" w:hanging="357"/>
        <w:rPr>
          <w:rFonts w:ascii="Sassoon Penpals" w:eastAsia="Sassoon Penpals" w:hAnsi="Sassoon Penpals" w:cs="Sassoon Penpals"/>
          <w:color w:val="000000"/>
          <w:sz w:val="32"/>
          <w:szCs w:val="32"/>
        </w:rPr>
      </w:pPr>
      <w:sdt>
        <w:sdtPr>
          <w:tag w:val="goog_rdk_2"/>
          <w:id w:val="-966502184"/>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policies will be reviewed at least annually unless an incident or new legislation or guidance  suggests the need for an interim review.  </w:t>
      </w:r>
    </w:p>
    <w:p w14:paraId="083DC907" w14:textId="77777777" w:rsidR="00C95A0C" w:rsidRDefault="00CD045C">
      <w:pPr>
        <w:widowControl w:val="0"/>
        <w:pBdr>
          <w:top w:val="nil"/>
          <w:left w:val="nil"/>
          <w:bottom w:val="nil"/>
          <w:right w:val="nil"/>
          <w:between w:val="nil"/>
        </w:pBdr>
        <w:spacing w:before="276" w:line="240" w:lineRule="auto"/>
        <w:ind w:left="19"/>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Child protection statement  </w:t>
      </w:r>
    </w:p>
    <w:p w14:paraId="4555C3D2" w14:textId="77777777" w:rsidR="00C95A0C" w:rsidRDefault="00CD045C">
      <w:pPr>
        <w:widowControl w:val="0"/>
        <w:pBdr>
          <w:top w:val="nil"/>
          <w:left w:val="nil"/>
          <w:bottom w:val="nil"/>
          <w:right w:val="nil"/>
          <w:between w:val="nil"/>
        </w:pBdr>
        <w:spacing w:before="13" w:line="242" w:lineRule="auto"/>
        <w:ind w:left="7" w:right="223" w:firstLine="3"/>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We recognise our moral and statutory responsibility to safeguard and promote the welfare of all pupils. We endeavour to provide a safe and welcoming environment where children are respected and valued. We are alert to the signs of abuse and neglect and follow our procedures to ensure that children receive effective support, protection and justice.  </w:t>
      </w:r>
    </w:p>
    <w:p w14:paraId="06462490" w14:textId="77777777" w:rsidR="00C95A0C" w:rsidRDefault="00CD045C">
      <w:pPr>
        <w:widowControl w:val="0"/>
        <w:pBdr>
          <w:top w:val="nil"/>
          <w:left w:val="nil"/>
          <w:bottom w:val="nil"/>
          <w:right w:val="nil"/>
          <w:between w:val="nil"/>
        </w:pBdr>
        <w:spacing w:before="276" w:line="242" w:lineRule="auto"/>
        <w:ind w:left="14" w:right="906" w:hanging="8"/>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The procedures contained in this policy apply to all staff, volunteers and governors and are consistent with those of the local safeguarding children board (LSCB). </w:t>
      </w:r>
    </w:p>
    <w:p w14:paraId="4BF5508C" w14:textId="77777777" w:rsidR="00C95A0C" w:rsidRDefault="00CD045C">
      <w:pPr>
        <w:widowControl w:val="0"/>
        <w:pBdr>
          <w:top w:val="nil"/>
          <w:left w:val="nil"/>
          <w:bottom w:val="nil"/>
          <w:right w:val="nil"/>
          <w:between w:val="nil"/>
        </w:pBdr>
        <w:spacing w:before="276" w:line="242" w:lineRule="auto"/>
        <w:ind w:left="14" w:right="906" w:hanging="8"/>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highlight w:val="yellow"/>
        </w:rPr>
        <w:t>KSCIE 2026</w:t>
      </w:r>
      <w:r>
        <w:rPr>
          <w:rFonts w:ascii="Sassoon Penpals" w:eastAsia="Sassoon Penpals" w:hAnsi="Sassoon Penpals" w:cs="Sassoon Penpals"/>
          <w:b/>
          <w:bCs/>
          <w:sz w:val="32"/>
          <w:szCs w:val="32"/>
        </w:rPr>
        <w:t xml:space="preserve"> </w:t>
      </w:r>
    </w:p>
    <w:p w14:paraId="1D1FF975" w14:textId="77777777" w:rsidR="00C95A0C" w:rsidRDefault="00CD045C">
      <w:pPr>
        <w:widowControl w:val="0"/>
        <w:pBdr>
          <w:top w:val="nil"/>
          <w:left w:val="nil"/>
          <w:bottom w:val="nil"/>
          <w:right w:val="nil"/>
          <w:between w:val="nil"/>
        </w:pBdr>
        <w:spacing w:before="276" w:line="242" w:lineRule="auto"/>
        <w:ind w:left="14" w:right="906" w:hanging="8"/>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Safeguarding and promoting the welfare of children is defined for the purposes of this guidance as: </w:t>
      </w:r>
    </w:p>
    <w:p w14:paraId="6EB1B4E0" w14:textId="77777777" w:rsidR="00C95A0C" w:rsidRDefault="00CD045C">
      <w:pPr>
        <w:widowControl w:val="0"/>
        <w:pBdr>
          <w:top w:val="nil"/>
          <w:left w:val="nil"/>
          <w:bottom w:val="nil"/>
          <w:right w:val="nil"/>
          <w:between w:val="nil"/>
        </w:pBdr>
        <w:spacing w:before="276" w:line="242" w:lineRule="auto"/>
        <w:ind w:left="14" w:right="906" w:hanging="8"/>
        <w:rPr>
          <w:rFonts w:ascii="Sassoon Penpals" w:eastAsia="Sassoon Penpals" w:hAnsi="Sassoon Penpals" w:cs="Sassoon Penpals"/>
          <w:sz w:val="32"/>
          <w:szCs w:val="32"/>
        </w:rPr>
      </w:pPr>
      <w:r>
        <w:rPr>
          <w:rFonts w:ascii="Sassoon Penpals" w:eastAsia="Sassoon Penpals" w:hAnsi="Sassoon Penpals" w:cs="Sassoon Penpals"/>
          <w:sz w:val="32"/>
          <w:szCs w:val="32"/>
        </w:rPr>
        <w:t>• protecting children from maltreatment;</w:t>
      </w:r>
    </w:p>
    <w:p w14:paraId="3274D822" w14:textId="77777777" w:rsidR="00C95A0C" w:rsidRDefault="00CD045C">
      <w:pPr>
        <w:widowControl w:val="0"/>
        <w:pBdr>
          <w:top w:val="nil"/>
          <w:left w:val="nil"/>
          <w:bottom w:val="nil"/>
          <w:right w:val="nil"/>
          <w:between w:val="nil"/>
        </w:pBdr>
        <w:spacing w:before="276" w:line="242" w:lineRule="auto"/>
        <w:ind w:left="14" w:right="906" w:hanging="8"/>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preventing impairment of children’s mental and physical health or </w:t>
      </w:r>
      <w:r>
        <w:rPr>
          <w:rFonts w:ascii="Sassoon Penpals" w:eastAsia="Sassoon Penpals" w:hAnsi="Sassoon Penpals" w:cs="Sassoon Penpals"/>
          <w:sz w:val="32"/>
          <w:szCs w:val="32"/>
        </w:rPr>
        <w:lastRenderedPageBreak/>
        <w:t xml:space="preserve">development; </w:t>
      </w:r>
    </w:p>
    <w:p w14:paraId="4794536A" w14:textId="77777777" w:rsidR="00C95A0C" w:rsidRDefault="00CD045C">
      <w:pPr>
        <w:widowControl w:val="0"/>
        <w:pBdr>
          <w:top w:val="nil"/>
          <w:left w:val="nil"/>
          <w:bottom w:val="nil"/>
          <w:right w:val="nil"/>
          <w:between w:val="nil"/>
        </w:pBdr>
        <w:spacing w:before="276" w:line="242" w:lineRule="auto"/>
        <w:ind w:left="14" w:right="906" w:hanging="8"/>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ensuring that children grow up in circumstances consistent with the provision of safe and effective care; and </w:t>
      </w:r>
    </w:p>
    <w:p w14:paraId="2050D2CA" w14:textId="77777777" w:rsidR="00C95A0C" w:rsidRDefault="00CD045C">
      <w:pPr>
        <w:widowControl w:val="0"/>
        <w:pBdr>
          <w:top w:val="nil"/>
          <w:left w:val="nil"/>
          <w:bottom w:val="nil"/>
          <w:right w:val="nil"/>
          <w:between w:val="nil"/>
        </w:pBdr>
        <w:spacing w:before="276" w:line="242" w:lineRule="auto"/>
        <w:ind w:left="14" w:right="906" w:hanging="8"/>
        <w:rPr>
          <w:rFonts w:ascii="Sassoon Penpals" w:eastAsia="Sassoon Penpals" w:hAnsi="Sassoon Penpals" w:cs="Sassoon Penpals"/>
          <w:sz w:val="32"/>
          <w:szCs w:val="32"/>
        </w:rPr>
      </w:pPr>
      <w:r>
        <w:rPr>
          <w:rFonts w:ascii="Sassoon Penpals" w:eastAsia="Sassoon Penpals" w:hAnsi="Sassoon Penpals" w:cs="Sassoon Penpals"/>
          <w:sz w:val="32"/>
          <w:szCs w:val="32"/>
        </w:rPr>
        <w:t>• taking action to enable all children to have the best outcomes.</w:t>
      </w:r>
    </w:p>
    <w:p w14:paraId="57B35B95" w14:textId="77777777" w:rsidR="00C95A0C" w:rsidRDefault="00CD045C">
      <w:pPr>
        <w:widowControl w:val="0"/>
        <w:pBdr>
          <w:top w:val="nil"/>
          <w:left w:val="nil"/>
          <w:bottom w:val="nil"/>
          <w:right w:val="nil"/>
          <w:between w:val="nil"/>
        </w:pBdr>
        <w:spacing w:before="275" w:line="240" w:lineRule="auto"/>
        <w:ind w:left="30"/>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Policy principles  </w:t>
      </w:r>
    </w:p>
    <w:p w14:paraId="16CD58EB" w14:textId="77777777" w:rsidR="00C95A0C" w:rsidRDefault="00866580">
      <w:pPr>
        <w:widowControl w:val="0"/>
        <w:pBdr>
          <w:top w:val="nil"/>
          <w:left w:val="nil"/>
          <w:bottom w:val="nil"/>
          <w:right w:val="nil"/>
          <w:between w:val="nil"/>
        </w:pBdr>
        <w:spacing w:before="27" w:line="240" w:lineRule="auto"/>
        <w:ind w:left="15"/>
        <w:rPr>
          <w:rFonts w:ascii="Sassoon Penpals" w:eastAsia="Sassoon Penpals" w:hAnsi="Sassoon Penpals" w:cs="Sassoon Penpals"/>
          <w:color w:val="000000"/>
          <w:sz w:val="32"/>
          <w:szCs w:val="32"/>
        </w:rPr>
      </w:pPr>
      <w:sdt>
        <w:sdtPr>
          <w:tag w:val="goog_rdk_3"/>
          <w:id w:val="-973596453"/>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The welfare of the child is paramount  </w:t>
      </w:r>
    </w:p>
    <w:p w14:paraId="5ED8F787" w14:textId="77777777" w:rsidR="00C95A0C" w:rsidRDefault="00866580">
      <w:pPr>
        <w:widowControl w:val="0"/>
        <w:pBdr>
          <w:top w:val="nil"/>
          <w:left w:val="nil"/>
          <w:bottom w:val="nil"/>
          <w:right w:val="nil"/>
          <w:between w:val="nil"/>
        </w:pBdr>
        <w:spacing w:before="23" w:line="241" w:lineRule="auto"/>
        <w:ind w:left="380" w:right="72" w:hanging="365"/>
        <w:rPr>
          <w:rFonts w:ascii="Sassoon Penpals" w:eastAsia="Sassoon Penpals" w:hAnsi="Sassoon Penpals" w:cs="Sassoon Penpals"/>
          <w:color w:val="000000"/>
          <w:sz w:val="32"/>
          <w:szCs w:val="32"/>
        </w:rPr>
      </w:pPr>
      <w:sdt>
        <w:sdtPr>
          <w:tag w:val="goog_rdk_4"/>
          <w:id w:val="1113945577"/>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All children, regardless of age, gender, ability, culture, race, language, religion or sexual identity,  have equal rights to protection  </w:t>
      </w:r>
    </w:p>
    <w:p w14:paraId="449CCCCF" w14:textId="77777777" w:rsidR="00C95A0C" w:rsidRDefault="00866580">
      <w:pPr>
        <w:widowControl w:val="0"/>
        <w:pBdr>
          <w:top w:val="nil"/>
          <w:left w:val="nil"/>
          <w:bottom w:val="nil"/>
          <w:right w:val="nil"/>
          <w:between w:val="nil"/>
        </w:pBdr>
        <w:spacing w:before="22" w:line="242" w:lineRule="auto"/>
        <w:ind w:left="374" w:right="420" w:hanging="358"/>
        <w:rPr>
          <w:rFonts w:ascii="Sassoon Penpals" w:eastAsia="Sassoon Penpals" w:hAnsi="Sassoon Penpals" w:cs="Sassoon Penpals"/>
          <w:color w:val="000000"/>
          <w:sz w:val="32"/>
          <w:szCs w:val="32"/>
        </w:rPr>
      </w:pPr>
      <w:sdt>
        <w:sdtPr>
          <w:tag w:val="goog_rdk_5"/>
          <w:id w:val="-1242341474"/>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All staff have an equal responsibility to act on any suspicion or disclosure that may suggest a  child is at risk of harm  </w:t>
      </w:r>
    </w:p>
    <w:p w14:paraId="4E6A0813" w14:textId="77777777" w:rsidR="00C95A0C" w:rsidRDefault="00866580">
      <w:pPr>
        <w:widowControl w:val="0"/>
        <w:pBdr>
          <w:top w:val="nil"/>
          <w:left w:val="nil"/>
          <w:bottom w:val="nil"/>
          <w:right w:val="nil"/>
          <w:between w:val="nil"/>
        </w:pBdr>
        <w:spacing w:before="20" w:line="240" w:lineRule="auto"/>
        <w:ind w:left="15"/>
        <w:rPr>
          <w:rFonts w:ascii="Sassoon Penpals" w:eastAsia="Sassoon Penpals" w:hAnsi="Sassoon Penpals" w:cs="Sassoon Penpals"/>
          <w:color w:val="000000"/>
          <w:sz w:val="32"/>
          <w:szCs w:val="32"/>
        </w:rPr>
      </w:pPr>
      <w:sdt>
        <w:sdtPr>
          <w:tag w:val="goog_rdk_6"/>
          <w:id w:val="1799779411"/>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Pupils and staff involved in child protection issues will receive appropriate support  </w:t>
      </w:r>
    </w:p>
    <w:p w14:paraId="54C4A9CD" w14:textId="77777777" w:rsidR="00C95A0C" w:rsidRDefault="00CD045C">
      <w:pPr>
        <w:widowControl w:val="0"/>
        <w:pBdr>
          <w:top w:val="nil"/>
          <w:left w:val="nil"/>
          <w:bottom w:val="nil"/>
          <w:right w:val="nil"/>
          <w:between w:val="nil"/>
        </w:pBdr>
        <w:spacing w:before="279" w:line="240" w:lineRule="auto"/>
        <w:ind w:left="30"/>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Policy aims  </w:t>
      </w:r>
    </w:p>
    <w:p w14:paraId="17B302B4" w14:textId="77777777" w:rsidR="00C95A0C" w:rsidRDefault="00866580">
      <w:pPr>
        <w:widowControl w:val="0"/>
        <w:pBdr>
          <w:top w:val="nil"/>
          <w:left w:val="nil"/>
          <w:bottom w:val="nil"/>
          <w:right w:val="nil"/>
          <w:between w:val="nil"/>
        </w:pBdr>
        <w:spacing w:before="25" w:line="242" w:lineRule="auto"/>
        <w:ind w:left="380" w:right="34" w:hanging="365"/>
        <w:rPr>
          <w:rFonts w:ascii="Sassoon Penpals" w:eastAsia="Sassoon Penpals" w:hAnsi="Sassoon Penpals" w:cs="Sassoon Penpals"/>
          <w:color w:val="000000"/>
          <w:sz w:val="32"/>
          <w:szCs w:val="32"/>
        </w:rPr>
      </w:pPr>
      <w:sdt>
        <w:sdtPr>
          <w:tag w:val="goog_rdk_7"/>
          <w:id w:val="-632756653"/>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To provide all staff with the necessary information to enable them to meet their child protection responsibilities  </w:t>
      </w:r>
    </w:p>
    <w:p w14:paraId="497B7614" w14:textId="77777777" w:rsidR="00C95A0C" w:rsidRDefault="00866580">
      <w:pPr>
        <w:widowControl w:val="0"/>
        <w:pBdr>
          <w:top w:val="nil"/>
          <w:left w:val="nil"/>
          <w:bottom w:val="nil"/>
          <w:right w:val="nil"/>
          <w:between w:val="nil"/>
        </w:pBdr>
        <w:spacing w:before="20" w:line="240" w:lineRule="auto"/>
        <w:ind w:left="15"/>
        <w:rPr>
          <w:rFonts w:ascii="Sassoon Penpals" w:eastAsia="Sassoon Penpals" w:hAnsi="Sassoon Penpals" w:cs="Sassoon Penpals"/>
          <w:color w:val="000000"/>
          <w:sz w:val="32"/>
          <w:szCs w:val="32"/>
        </w:rPr>
      </w:pPr>
      <w:sdt>
        <w:sdtPr>
          <w:tag w:val="goog_rdk_8"/>
          <w:id w:val="-451081676"/>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To ensure consistent good practice  </w:t>
      </w:r>
    </w:p>
    <w:p w14:paraId="206DAA12" w14:textId="77777777" w:rsidR="00C95A0C" w:rsidRDefault="00866580">
      <w:pPr>
        <w:widowControl w:val="0"/>
        <w:pBdr>
          <w:top w:val="nil"/>
          <w:left w:val="nil"/>
          <w:bottom w:val="nil"/>
          <w:right w:val="nil"/>
          <w:between w:val="nil"/>
        </w:pBdr>
        <w:spacing w:before="20" w:line="242" w:lineRule="auto"/>
        <w:ind w:left="374" w:right="121" w:hanging="358"/>
        <w:rPr>
          <w:rFonts w:ascii="Sassoon Penpals" w:eastAsia="Sassoon Penpals" w:hAnsi="Sassoon Penpals" w:cs="Sassoon Penpals"/>
          <w:color w:val="000000"/>
          <w:sz w:val="32"/>
          <w:szCs w:val="32"/>
        </w:rPr>
      </w:pPr>
      <w:sdt>
        <w:sdtPr>
          <w:tag w:val="goog_rdk_9"/>
          <w:id w:val="-1520191372"/>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To demonstrate the school’s commitment with regard to child protection to pupils, parents and  other partners </w:t>
      </w:r>
    </w:p>
    <w:p w14:paraId="2A222EFC" w14:textId="77777777" w:rsidR="00C95A0C" w:rsidRDefault="00C95A0C">
      <w:pPr>
        <w:widowControl w:val="0"/>
        <w:pBdr>
          <w:top w:val="nil"/>
          <w:left w:val="nil"/>
          <w:bottom w:val="nil"/>
          <w:right w:val="nil"/>
          <w:between w:val="nil"/>
        </w:pBdr>
        <w:spacing w:before="20" w:line="242" w:lineRule="auto"/>
        <w:ind w:left="374" w:right="121" w:hanging="358"/>
        <w:rPr>
          <w:rFonts w:ascii="Sassoon Penpals" w:eastAsia="Sassoon Penpals" w:hAnsi="Sassoon Penpals" w:cs="Sassoon Penpals"/>
          <w:sz w:val="32"/>
          <w:szCs w:val="32"/>
        </w:rPr>
      </w:pPr>
    </w:p>
    <w:p w14:paraId="7C714718" w14:textId="77777777" w:rsidR="00C95A0C" w:rsidRDefault="00CD045C">
      <w:pPr>
        <w:widowControl w:val="0"/>
        <w:spacing w:before="100" w:after="100" w:line="242" w:lineRule="auto"/>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If there are Child Protection concerns, the </w:t>
      </w:r>
      <w:r>
        <w:rPr>
          <w:rFonts w:ascii="Sassoon Penpals" w:eastAsia="Sassoon Penpals" w:hAnsi="Sassoon Penpals" w:cs="Sassoon Penpals"/>
          <w:b/>
          <w:bCs/>
          <w:color w:val="000000"/>
          <w:sz w:val="32"/>
          <w:szCs w:val="32"/>
        </w:rPr>
        <w:t>London Child Protection Procedures</w:t>
      </w:r>
      <w:r>
        <w:rPr>
          <w:rFonts w:ascii="Sassoon Penpals" w:eastAsia="Sassoon Penpals" w:hAnsi="Sassoon Penpals" w:cs="Sassoon Penpals"/>
          <w:color w:val="000000"/>
          <w:sz w:val="32"/>
          <w:szCs w:val="32"/>
        </w:rPr>
        <w:t xml:space="preserve"> (</w:t>
      </w:r>
      <w:r>
        <w:rPr>
          <w:rFonts w:ascii="Sassoon Penpals" w:eastAsia="Sassoon Penpals" w:hAnsi="Sassoon Penpals" w:cs="Sassoon Penpals"/>
          <w:i/>
          <w:iCs/>
          <w:color w:val="000000"/>
          <w:sz w:val="32"/>
          <w:szCs w:val="32"/>
        </w:rPr>
        <w:t>London Safeguarding Children Board, 7</w:t>
      </w:r>
      <w:r>
        <w:rPr>
          <w:rFonts w:ascii="Sassoon Penpals" w:eastAsia="Sassoon Penpals" w:hAnsi="Sassoon Penpals" w:cs="Sassoon Penpals"/>
          <w:i/>
          <w:iCs/>
          <w:color w:val="000000"/>
          <w:sz w:val="32"/>
          <w:szCs w:val="32"/>
          <w:vertAlign w:val="superscript"/>
        </w:rPr>
        <w:t>th</w:t>
      </w:r>
      <w:r>
        <w:rPr>
          <w:rFonts w:ascii="Sassoon Penpals" w:eastAsia="Sassoon Penpals" w:hAnsi="Sassoon Penpals" w:cs="Sassoon Penpals"/>
          <w:i/>
          <w:iCs/>
          <w:color w:val="000000"/>
          <w:sz w:val="32"/>
          <w:szCs w:val="32"/>
        </w:rPr>
        <w:t xml:space="preserve"> edition, 2022 – last updated April 2024</w:t>
      </w:r>
      <w:r>
        <w:rPr>
          <w:rFonts w:ascii="Sassoon Penpals" w:eastAsia="Sassoon Penpals" w:hAnsi="Sassoon Penpals" w:cs="Sassoon Penpals"/>
          <w:color w:val="000000"/>
          <w:sz w:val="32"/>
          <w:szCs w:val="32"/>
        </w:rPr>
        <w:t>) must be followed.  This can be found at</w:t>
      </w:r>
      <w:hyperlink r:id="rId7">
        <w:r>
          <w:rPr>
            <w:rFonts w:ascii="Sassoon Penpals" w:eastAsia="Sassoon Penpals" w:hAnsi="Sassoon Penpals" w:cs="Sassoon Penpals"/>
            <w:color w:val="000000"/>
            <w:sz w:val="32"/>
            <w:szCs w:val="32"/>
          </w:rPr>
          <w:t xml:space="preserve"> </w:t>
        </w:r>
      </w:hyperlink>
      <w:hyperlink r:id="rId8">
        <w:r>
          <w:rPr>
            <w:rFonts w:ascii="Sassoon Penpals" w:eastAsia="Sassoon Penpals" w:hAnsi="Sassoon Penpals" w:cs="Sassoon Penpals"/>
            <w:color w:val="000000"/>
            <w:sz w:val="32"/>
            <w:szCs w:val="32"/>
            <w:u w:val="single"/>
          </w:rPr>
          <w:t>www.londoncp.co.uk</w:t>
        </w:r>
      </w:hyperlink>
      <w:r>
        <w:rPr>
          <w:rFonts w:ascii="Sassoon Penpals" w:eastAsia="Sassoon Penpals" w:hAnsi="Sassoon Penpals" w:cs="Sassoon Penpals"/>
          <w:color w:val="000000"/>
          <w:sz w:val="32"/>
          <w:szCs w:val="32"/>
        </w:rPr>
        <w:t xml:space="preserve">.  The Local Safeguarding Children Partnership (LSCP) has adopted these procedures.  </w:t>
      </w:r>
    </w:p>
    <w:p w14:paraId="20C163D9" w14:textId="77777777" w:rsidR="00C95A0C" w:rsidRDefault="00C95A0C">
      <w:pPr>
        <w:widowControl w:val="0"/>
        <w:spacing w:before="100" w:after="100" w:line="242" w:lineRule="auto"/>
        <w:rPr>
          <w:rFonts w:ascii="Sassoon Penpals" w:eastAsia="Sassoon Penpals" w:hAnsi="Sassoon Penpals" w:cs="Sassoon Penpals"/>
          <w:color w:val="000000"/>
          <w:sz w:val="32"/>
          <w:szCs w:val="32"/>
          <w:highlight w:val="yellow"/>
        </w:rPr>
      </w:pPr>
    </w:p>
    <w:p w14:paraId="362046B0" w14:textId="77777777" w:rsidR="00C95A0C" w:rsidRDefault="00CD045C">
      <w:pPr>
        <w:widowControl w:val="0"/>
        <w:spacing w:before="240" w:after="240" w:line="242" w:lineRule="auto"/>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Definition of Safeguarding and Child Protection</w:t>
      </w:r>
    </w:p>
    <w:p w14:paraId="0F449306" w14:textId="77777777" w:rsidR="00C95A0C" w:rsidRDefault="00CD045C">
      <w:pPr>
        <w:widowControl w:val="0"/>
        <w:spacing w:before="240" w:after="240" w:line="242" w:lineRule="auto"/>
        <w:rPr>
          <w:rFonts w:ascii="Sassoon Penpals" w:eastAsia="Sassoon Penpals" w:hAnsi="Sassoon Penpals" w:cs="Sassoon Penpals"/>
          <w:color w:val="000000"/>
          <w:sz w:val="32"/>
          <w:szCs w:val="32"/>
        </w:rPr>
      </w:pPr>
      <w:r>
        <w:rPr>
          <w:rFonts w:ascii="Sassoon Penpals" w:eastAsia="Sassoon Penpals" w:hAnsi="Sassoon Penpals" w:cs="Sassoon Penpals"/>
          <w:b/>
          <w:bCs/>
          <w:color w:val="000000"/>
          <w:sz w:val="32"/>
          <w:szCs w:val="32"/>
        </w:rPr>
        <w:t xml:space="preserve">Safeguarding: </w:t>
      </w:r>
      <w:r>
        <w:rPr>
          <w:rFonts w:ascii="Sassoon Penpals" w:eastAsia="Sassoon Penpals" w:hAnsi="Sassoon Penpals" w:cs="Sassoon Penpals"/>
          <w:color w:val="000000"/>
          <w:sz w:val="32"/>
          <w:szCs w:val="32"/>
        </w:rPr>
        <w:t>is about every child</w:t>
      </w:r>
    </w:p>
    <w:p w14:paraId="54C912CA" w14:textId="77777777" w:rsidR="00C95A0C" w:rsidRDefault="00CD045C">
      <w:pPr>
        <w:widowControl w:val="0"/>
        <w:spacing w:before="240" w:after="240" w:line="242" w:lineRule="auto"/>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 In relation to children and young people, safeguarding and promoting their welfare is defined in </w:t>
      </w:r>
      <w:r>
        <w:rPr>
          <w:rFonts w:ascii="Sassoon Penpals" w:eastAsia="Sassoon Penpals" w:hAnsi="Sassoon Penpals" w:cs="Sassoon Penpals"/>
          <w:b/>
          <w:bCs/>
          <w:i/>
          <w:iCs/>
          <w:color w:val="000000"/>
          <w:sz w:val="32"/>
          <w:szCs w:val="32"/>
        </w:rPr>
        <w:t xml:space="preserve">Keeping Children Safe in Education </w:t>
      </w:r>
      <w:r>
        <w:rPr>
          <w:rFonts w:ascii="Sassoon Penpals" w:eastAsia="Sassoon Penpals" w:hAnsi="Sassoon Penpals" w:cs="Sassoon Penpals"/>
          <w:color w:val="000000"/>
          <w:sz w:val="32"/>
          <w:szCs w:val="32"/>
        </w:rPr>
        <w:t>as:</w:t>
      </w:r>
    </w:p>
    <w:p w14:paraId="40E29F68" w14:textId="77777777" w:rsidR="00C95A0C" w:rsidRDefault="00CD045C">
      <w:pPr>
        <w:widowControl w:val="0"/>
        <w:shd w:val="clear" w:color="auto" w:fill="FFFFFF"/>
        <w:spacing w:before="240" w:after="240" w:line="242" w:lineRule="auto"/>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 </w:t>
      </w:r>
    </w:p>
    <w:p w14:paraId="510A3252" w14:textId="77777777" w:rsidR="00C95A0C" w:rsidRDefault="00CD045C">
      <w:pPr>
        <w:widowControl w:val="0"/>
        <w:numPr>
          <w:ilvl w:val="0"/>
          <w:numId w:val="2"/>
        </w:numPr>
        <w:shd w:val="clear" w:color="auto" w:fill="FFFFFF"/>
        <w:spacing w:before="240" w:line="242" w:lineRule="auto"/>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providing help and support to meet the needs of children as soon as problems emerge.</w:t>
      </w:r>
    </w:p>
    <w:p w14:paraId="0F394FF4" w14:textId="77777777" w:rsidR="00C95A0C" w:rsidRDefault="00CD045C">
      <w:pPr>
        <w:widowControl w:val="0"/>
        <w:numPr>
          <w:ilvl w:val="0"/>
          <w:numId w:val="2"/>
        </w:numPr>
        <w:shd w:val="clear" w:color="auto" w:fill="FFFFFF"/>
        <w:spacing w:line="242" w:lineRule="auto"/>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protecting children from maltreatment, whether that is within or outside the home, including online.</w:t>
      </w:r>
    </w:p>
    <w:p w14:paraId="24BD0727" w14:textId="77777777" w:rsidR="00C95A0C" w:rsidRDefault="00CD045C">
      <w:pPr>
        <w:widowControl w:val="0"/>
        <w:numPr>
          <w:ilvl w:val="0"/>
          <w:numId w:val="2"/>
        </w:numPr>
        <w:shd w:val="clear" w:color="auto" w:fill="FFFFFF"/>
        <w:spacing w:line="242" w:lineRule="auto"/>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preventing the impairment of children’s mental and physical health or </w:t>
      </w:r>
      <w:r>
        <w:rPr>
          <w:rFonts w:ascii="Sassoon Penpals" w:eastAsia="Sassoon Penpals" w:hAnsi="Sassoon Penpals" w:cs="Sassoon Penpals"/>
          <w:color w:val="000000"/>
          <w:sz w:val="32"/>
          <w:szCs w:val="32"/>
        </w:rPr>
        <w:lastRenderedPageBreak/>
        <w:t>development</w:t>
      </w:r>
    </w:p>
    <w:p w14:paraId="02C82FE6" w14:textId="77777777" w:rsidR="00C95A0C" w:rsidRDefault="00CD045C">
      <w:pPr>
        <w:widowControl w:val="0"/>
        <w:numPr>
          <w:ilvl w:val="0"/>
          <w:numId w:val="2"/>
        </w:numPr>
        <w:shd w:val="clear" w:color="auto" w:fill="FFFFFF"/>
        <w:spacing w:line="242" w:lineRule="auto"/>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ensuring that children grow up in circumstances consistent with the provision of safe and effective care.</w:t>
      </w:r>
    </w:p>
    <w:p w14:paraId="54E23E08" w14:textId="77777777" w:rsidR="00C95A0C" w:rsidRDefault="00CD045C">
      <w:pPr>
        <w:widowControl w:val="0"/>
        <w:numPr>
          <w:ilvl w:val="0"/>
          <w:numId w:val="2"/>
        </w:numPr>
        <w:shd w:val="clear" w:color="auto" w:fill="FFFFFF"/>
        <w:spacing w:after="240" w:line="242" w:lineRule="auto"/>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taking action to enable all children to have the best outcomes.</w:t>
      </w:r>
    </w:p>
    <w:p w14:paraId="06728A96" w14:textId="77777777" w:rsidR="00C95A0C" w:rsidRDefault="00CD045C">
      <w:pPr>
        <w:widowControl w:val="0"/>
        <w:spacing w:before="240" w:after="240" w:line="242" w:lineRule="auto"/>
        <w:rPr>
          <w:rFonts w:ascii="Sassoon Penpals" w:eastAsia="Sassoon Penpals" w:hAnsi="Sassoon Penpals" w:cs="Sassoon Penpals"/>
          <w:b/>
          <w:bCs/>
          <w:i/>
          <w:iCs/>
          <w:color w:val="000000"/>
          <w:sz w:val="32"/>
          <w:szCs w:val="32"/>
        </w:rPr>
      </w:pPr>
      <w:r>
        <w:rPr>
          <w:rFonts w:ascii="Sassoon Penpals" w:eastAsia="Sassoon Penpals" w:hAnsi="Sassoon Penpals" w:cs="Sassoon Penpals"/>
          <w:color w:val="000000"/>
          <w:sz w:val="32"/>
          <w:szCs w:val="32"/>
        </w:rPr>
        <w:t xml:space="preserve">  </w:t>
      </w:r>
      <w:r>
        <w:rPr>
          <w:rFonts w:ascii="Sassoon Penpals" w:eastAsia="Sassoon Penpals" w:hAnsi="Sassoon Penpals" w:cs="Sassoon Penpals"/>
          <w:b/>
          <w:bCs/>
          <w:color w:val="000000"/>
          <w:sz w:val="32"/>
          <w:szCs w:val="32"/>
        </w:rPr>
        <w:t>Child Protection:</w:t>
      </w:r>
      <w:r>
        <w:rPr>
          <w:rFonts w:ascii="Sassoon Penpals" w:eastAsia="Sassoon Penpals" w:hAnsi="Sassoon Penpals" w:cs="Sassoon Penpals"/>
          <w:color w:val="000000"/>
          <w:sz w:val="32"/>
          <w:szCs w:val="32"/>
        </w:rPr>
        <w:t xml:space="preserve"> Child protection is part of safeguarding and promoting the welfare of children and is defined for the purpose of this guidance as activity that is undertaken to protect specific children who are suspected to be suffering, or likely to suffer, significant harm. This includes harm that occurs inside or outside the home, including online </w:t>
      </w:r>
      <w:r>
        <w:rPr>
          <w:rFonts w:ascii="Sassoon Penpals" w:eastAsia="Sassoon Penpals" w:hAnsi="Sassoon Penpals" w:cs="Sassoon Penpals"/>
          <w:b/>
          <w:bCs/>
          <w:i/>
          <w:iCs/>
          <w:color w:val="000000"/>
          <w:sz w:val="32"/>
          <w:szCs w:val="32"/>
        </w:rPr>
        <w:t>(Working Together to Safeguard Children (December 2023).</w:t>
      </w:r>
    </w:p>
    <w:p w14:paraId="733B4028" w14:textId="77777777" w:rsidR="00C95A0C" w:rsidRDefault="00866580">
      <w:pPr>
        <w:widowControl w:val="0"/>
        <w:spacing w:before="240" w:after="240" w:line="242" w:lineRule="auto"/>
        <w:rPr>
          <w:rFonts w:ascii="Sassoon Penpals" w:eastAsia="Sassoon Penpals" w:hAnsi="Sassoon Penpals" w:cs="Sassoon Penpals"/>
          <w:sz w:val="32"/>
          <w:szCs w:val="32"/>
        </w:rPr>
      </w:pPr>
      <w:hyperlink r:id="rId9">
        <w:r w:rsidR="00CD045C">
          <w:rPr>
            <w:rFonts w:ascii="Sassoon Penpals" w:eastAsia="Sassoon Penpals" w:hAnsi="Sassoon Penpals" w:cs="Sassoon Penpals"/>
            <w:color w:val="0000FF"/>
            <w:sz w:val="32"/>
            <w:szCs w:val="32"/>
            <w:u w:val="single"/>
          </w:rPr>
          <w:t>https://www.gov.uk/government/publications/working-together-to-safeguard-children--2</w:t>
        </w:r>
      </w:hyperlink>
    </w:p>
    <w:p w14:paraId="43192A0E" w14:textId="77777777" w:rsidR="00C95A0C" w:rsidRDefault="00C95A0C">
      <w:pPr>
        <w:widowControl w:val="0"/>
        <w:spacing w:before="240" w:after="240" w:line="242" w:lineRule="auto"/>
        <w:rPr>
          <w:rFonts w:ascii="Sassoon Penpals" w:eastAsia="Sassoon Penpals" w:hAnsi="Sassoon Penpals" w:cs="Sassoon Penpals"/>
          <w:sz w:val="32"/>
          <w:szCs w:val="32"/>
        </w:rPr>
      </w:pPr>
    </w:p>
    <w:p w14:paraId="376F27BD" w14:textId="77777777" w:rsidR="00C95A0C" w:rsidRDefault="00CD045C">
      <w:pPr>
        <w:widowControl w:val="0"/>
        <w:spacing w:before="240" w:after="240" w:line="242" w:lineRule="auto"/>
        <w:rPr>
          <w:rFonts w:ascii="Sassoon Penpals" w:eastAsia="Sassoon Penpals" w:hAnsi="Sassoon Penpals" w:cs="Sassoon Penpals"/>
          <w:b/>
          <w:bCs/>
          <w:sz w:val="40"/>
          <w:szCs w:val="40"/>
        </w:rPr>
      </w:pPr>
      <w:r>
        <w:rPr>
          <w:rFonts w:ascii="Sassoon Penpals" w:eastAsia="Sassoon Penpals" w:hAnsi="Sassoon Penpals" w:cs="Sassoon Penpals"/>
          <w:sz w:val="32"/>
          <w:szCs w:val="32"/>
        </w:rPr>
        <w:t xml:space="preserve"> </w:t>
      </w:r>
      <w:r>
        <w:rPr>
          <w:rFonts w:ascii="Sassoon Penpals" w:eastAsia="Sassoon Penpals" w:hAnsi="Sassoon Penpals" w:cs="Sassoon Penpals"/>
          <w:b/>
          <w:bCs/>
          <w:sz w:val="40"/>
          <w:szCs w:val="40"/>
        </w:rPr>
        <w:t>The four main forms of abuse</w:t>
      </w:r>
    </w:p>
    <w:p w14:paraId="3E545088" w14:textId="77777777" w:rsidR="00C95A0C" w:rsidRDefault="00CD045C">
      <w:pPr>
        <w:widowControl w:val="0"/>
        <w:spacing w:before="240" w:after="240" w:line="242" w:lineRule="auto"/>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 xml:space="preserve"> All school and college staff should be aware that abuse, neglect, exploitation, and safeguarding issues are rarely standalone events and cannot be covered by one definition or one label alone. In most cases, multiple issues will overlap.</w:t>
      </w:r>
    </w:p>
    <w:p w14:paraId="43A24733" w14:textId="77777777" w:rsidR="00C95A0C" w:rsidRDefault="00CD045C">
      <w:pPr>
        <w:widowControl w:val="0"/>
        <w:spacing w:before="240" w:after="20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All staff should be aware of the indicators of abuse, neglect, and exploitation (see below), understanding that children can be at risk of harm inside and outside of the school/college, inside and outside of home, and online. Exercising professional curiosity and knowing what to look for is vital for the early identification of abuse and neglect so that staff are able to identify cases of children who may be in need of help or protection. </w:t>
      </w:r>
    </w:p>
    <w:p w14:paraId="4392488B"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b/>
          <w:bCs/>
          <w:sz w:val="32"/>
          <w:szCs w:val="32"/>
        </w:rPr>
        <w:t>Abuse:</w:t>
      </w:r>
      <w:r>
        <w:rPr>
          <w:rFonts w:ascii="Sassoon Penpals" w:eastAsia="Sassoon Penpals" w:hAnsi="Sassoon Penpals" w:cs="Sassoon Penpals"/>
          <w:sz w:val="32"/>
          <w:szCs w:val="32"/>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5DF5CE3E"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b/>
          <w:bCs/>
          <w:sz w:val="32"/>
          <w:szCs w:val="32"/>
        </w:rPr>
        <w:t xml:space="preserve"> Physical abuse:</w:t>
      </w:r>
      <w:r>
        <w:rPr>
          <w:rFonts w:ascii="Sassoon Penpals" w:eastAsia="Sassoon Penpals" w:hAnsi="Sassoon Penpals" w:cs="Sassoon Penpals"/>
          <w:sz w:val="32"/>
          <w:szCs w:val="32"/>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39F600E2"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r>
        <w:rPr>
          <w:rFonts w:ascii="Sassoon Penpals" w:eastAsia="Sassoon Penpals" w:hAnsi="Sassoon Penpals" w:cs="Sassoon Penpals"/>
          <w:b/>
          <w:bCs/>
          <w:sz w:val="32"/>
          <w:szCs w:val="32"/>
        </w:rPr>
        <w:t>Emotional abuse:</w:t>
      </w:r>
      <w:r>
        <w:rPr>
          <w:rFonts w:ascii="Sassoon Penpals" w:eastAsia="Sassoon Penpals" w:hAnsi="Sassoon Penpals" w:cs="Sassoon Penpals"/>
          <w:sz w:val="32"/>
          <w:szCs w:val="32"/>
        </w:rPr>
        <w:t xml:space="preserve"> the persistent emotional maltreatment of a child such as to cause severe and adverse effects on the child’s emotional development. It may involve </w:t>
      </w:r>
      <w:r>
        <w:rPr>
          <w:rFonts w:ascii="Sassoon Penpals" w:eastAsia="Sassoon Penpals" w:hAnsi="Sassoon Penpals" w:cs="Sassoon Penpals"/>
          <w:sz w:val="32"/>
          <w:szCs w:val="32"/>
        </w:rPr>
        <w:lastRenderedPageBreak/>
        <w:t>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2D8CA835" w14:textId="77777777" w:rsidR="00C95A0C" w:rsidRDefault="00CD045C">
      <w:pPr>
        <w:widowControl w:val="0"/>
        <w:spacing w:before="240" w:after="240" w:line="242" w:lineRule="auto"/>
        <w:ind w:right="80"/>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r>
        <w:rPr>
          <w:rFonts w:ascii="Sassoon Penpals" w:eastAsia="Sassoon Penpals" w:hAnsi="Sassoon Penpals" w:cs="Sassoon Penpals"/>
          <w:b/>
          <w:bCs/>
          <w:sz w:val="32"/>
          <w:szCs w:val="32"/>
        </w:rPr>
        <w:t>Sexual abuse:</w:t>
      </w:r>
      <w:r>
        <w:rPr>
          <w:rFonts w:ascii="Sassoon Penpals" w:eastAsia="Sassoon Penpals" w:hAnsi="Sassoon Penpals" w:cs="Sassoon Penpals"/>
          <w:sz w:val="32"/>
          <w:szCs w:val="32"/>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081DC563"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r>
        <w:rPr>
          <w:rFonts w:ascii="Sassoon Penpals" w:eastAsia="Sassoon Penpals" w:hAnsi="Sassoon Penpals" w:cs="Sassoon Penpals"/>
          <w:b/>
          <w:bCs/>
          <w:sz w:val="32"/>
          <w:szCs w:val="32"/>
        </w:rPr>
        <w:t>Neglect:</w:t>
      </w:r>
      <w:r>
        <w:rPr>
          <w:rFonts w:ascii="Sassoon Penpals" w:eastAsia="Sassoon Penpals" w:hAnsi="Sassoon Penpals" w:cs="Sassoon Penpals"/>
          <w:sz w:val="32"/>
          <w:szCs w:val="32"/>
        </w:rPr>
        <w:t xml:space="preserve">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792A090E" w14:textId="77777777" w:rsidR="00C95A0C" w:rsidRDefault="00CD045C">
      <w:pPr>
        <w:widowControl w:val="0"/>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p>
    <w:p w14:paraId="5CAA50BA" w14:textId="77777777" w:rsidR="00C95A0C" w:rsidRDefault="00CD045C">
      <w:pPr>
        <w:widowControl w:val="0"/>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In </w:t>
      </w:r>
      <w:r>
        <w:rPr>
          <w:rFonts w:ascii="Sassoon Penpals" w:eastAsia="Sassoon Penpals" w:hAnsi="Sassoon Penpals" w:cs="Sassoon Penpals"/>
          <w:b/>
          <w:bCs/>
          <w:i/>
          <w:iCs/>
          <w:sz w:val="32"/>
          <w:szCs w:val="32"/>
        </w:rPr>
        <w:t>Working Together to Safeguard Children (December 2023, Page 160),</w:t>
      </w:r>
      <w:r>
        <w:rPr>
          <w:rFonts w:ascii="Sassoon Penpals" w:eastAsia="Sassoon Penpals" w:hAnsi="Sassoon Penpals" w:cs="Sassoon Penpals"/>
          <w:sz w:val="32"/>
          <w:szCs w:val="32"/>
        </w:rPr>
        <w:t xml:space="preserve"> the definition of Neglect is as follows:</w:t>
      </w:r>
    </w:p>
    <w:p w14:paraId="0CE7C61E" w14:textId="77777777" w:rsidR="00C95A0C" w:rsidRDefault="00C95A0C">
      <w:pPr>
        <w:widowControl w:val="0"/>
        <w:rPr>
          <w:rFonts w:ascii="Sassoon Penpals" w:eastAsia="Sassoon Penpals" w:hAnsi="Sassoon Penpals" w:cs="Sassoon Penpals"/>
          <w:sz w:val="32"/>
          <w:szCs w:val="32"/>
        </w:rPr>
      </w:pPr>
    </w:p>
    <w:p w14:paraId="32A81882" w14:textId="77777777" w:rsidR="00C95A0C" w:rsidRDefault="00866580">
      <w:pPr>
        <w:widowControl w:val="0"/>
        <w:rPr>
          <w:rFonts w:ascii="Sassoon Penpals" w:eastAsia="Sassoon Penpals" w:hAnsi="Sassoon Penpals" w:cs="Sassoon Penpals"/>
          <w:sz w:val="32"/>
          <w:szCs w:val="32"/>
        </w:rPr>
      </w:pPr>
      <w:hyperlink r:id="rId10">
        <w:r w:rsidR="00CD045C">
          <w:rPr>
            <w:rFonts w:ascii="Sassoon Penpals" w:eastAsia="Sassoon Penpals" w:hAnsi="Sassoon Penpals" w:cs="Sassoon Penpals"/>
            <w:color w:val="0000FF"/>
            <w:sz w:val="32"/>
            <w:szCs w:val="32"/>
            <w:u w:val="single"/>
          </w:rPr>
          <w:t>https://www.gov.uk/government/publications/working-together-to-safeguard-children--2</w:t>
        </w:r>
      </w:hyperlink>
    </w:p>
    <w:p w14:paraId="75C10220" w14:textId="77777777" w:rsidR="00C95A0C" w:rsidRDefault="00C95A0C">
      <w:pPr>
        <w:widowControl w:val="0"/>
        <w:rPr>
          <w:rFonts w:ascii="Sassoon Penpals" w:eastAsia="Sassoon Penpals" w:hAnsi="Sassoon Penpals" w:cs="Sassoon Penpals"/>
          <w:sz w:val="32"/>
          <w:szCs w:val="32"/>
        </w:rPr>
      </w:pPr>
    </w:p>
    <w:p w14:paraId="087B69BC" w14:textId="77777777" w:rsidR="00C95A0C" w:rsidRDefault="00CD045C">
      <w:pPr>
        <w:widowControl w:val="0"/>
        <w:rPr>
          <w:rFonts w:ascii="Sassoon Penpals" w:eastAsia="Sassoon Penpals" w:hAnsi="Sassoon Penpals" w:cs="Sassoon Penpals"/>
          <w:sz w:val="32"/>
          <w:szCs w:val="32"/>
        </w:rPr>
      </w:pPr>
      <w:r>
        <w:rPr>
          <w:rFonts w:ascii="Sassoon Penpals" w:eastAsia="Sassoon Penpals" w:hAnsi="Sassoon Penpals" w:cs="Sassoon Penpals"/>
          <w:sz w:val="32"/>
          <w:szCs w:val="32"/>
        </w:rPr>
        <w:lastRenderedPageBreak/>
        <w:t xml:space="preserve"> </w:t>
      </w:r>
      <w:r>
        <w:rPr>
          <w:rFonts w:ascii="Sassoon Penpals" w:eastAsia="Sassoon Penpals" w:hAnsi="Sassoon Penpals" w:cs="Sassoon Penpals"/>
          <w:b/>
          <w:bCs/>
          <w:sz w:val="32"/>
          <w:szCs w:val="32"/>
        </w:rPr>
        <w:t>Neglect:</w:t>
      </w:r>
      <w:r>
        <w:rPr>
          <w:rFonts w:ascii="Sassoon Penpals" w:eastAsia="Sassoon Penpals" w:hAnsi="Sassoon Penpals" w:cs="Sassoon Penpals"/>
          <w:sz w:val="32"/>
          <w:szCs w:val="32"/>
        </w:rPr>
        <w:t xml:space="preserve">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ensure access to appropriate medical care or treatment; </w:t>
      </w:r>
      <w:r>
        <w:rPr>
          <w:rFonts w:ascii="Sassoon Penpals" w:eastAsia="Sassoon Penpals" w:hAnsi="Sassoon Penpals" w:cs="Sassoon Penpals"/>
          <w:b/>
          <w:bCs/>
          <w:sz w:val="32"/>
          <w:szCs w:val="32"/>
        </w:rPr>
        <w:t xml:space="preserve">provide suitable education.  </w:t>
      </w:r>
      <w:r>
        <w:rPr>
          <w:rFonts w:ascii="Sassoon Penpals" w:eastAsia="Sassoon Penpals" w:hAnsi="Sassoon Penpals" w:cs="Sassoon Penpals"/>
          <w:sz w:val="32"/>
          <w:szCs w:val="32"/>
        </w:rPr>
        <w:t>It may also include neglect of, or unresponsiveness to, a child’s basic emotional needs.</w:t>
      </w:r>
    </w:p>
    <w:p w14:paraId="0193F830" w14:textId="77777777" w:rsidR="00C95A0C" w:rsidRDefault="00CD045C">
      <w:pPr>
        <w:widowControl w:val="0"/>
        <w:spacing w:before="240" w:after="240" w:line="242" w:lineRule="auto"/>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 xml:space="preserve"> For more information and to access Sutton’s Neglect Toolkit, please click the link below:</w:t>
      </w:r>
    </w:p>
    <w:p w14:paraId="24A50755" w14:textId="77777777" w:rsidR="00C95A0C" w:rsidRDefault="00CD045C">
      <w:pPr>
        <w:widowControl w:val="0"/>
        <w:spacing w:before="240" w:after="240" w:line="242" w:lineRule="auto"/>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 xml:space="preserve"> </w:t>
      </w:r>
      <w:hyperlink r:id="rId11">
        <w:r>
          <w:rPr>
            <w:rFonts w:ascii="Sassoon Penpals" w:eastAsia="Sassoon Penpals" w:hAnsi="Sassoon Penpals" w:cs="Sassoon Penpals"/>
            <w:sz w:val="32"/>
            <w:szCs w:val="32"/>
            <w:u w:val="single"/>
          </w:rPr>
          <w:t>Sutton Local Safeguarding Children Partnership - LSCP Policy &amp; Practice (suttonlscp.org.uk)</w:t>
        </w:r>
      </w:hyperlink>
    </w:p>
    <w:p w14:paraId="6A16FCB4" w14:textId="77777777" w:rsidR="00C95A0C" w:rsidRDefault="00C95A0C">
      <w:pPr>
        <w:widowControl w:val="0"/>
        <w:pBdr>
          <w:top w:val="nil"/>
          <w:left w:val="nil"/>
          <w:bottom w:val="nil"/>
          <w:right w:val="nil"/>
          <w:between w:val="nil"/>
        </w:pBdr>
        <w:spacing w:line="240" w:lineRule="auto"/>
        <w:ind w:left="15"/>
        <w:rPr>
          <w:rFonts w:ascii="Sassoon Penpals" w:eastAsia="Sassoon Penpals" w:hAnsi="Sassoon Penpals" w:cs="Sassoon Penpals"/>
          <w:b/>
          <w:bCs/>
          <w:sz w:val="32"/>
          <w:szCs w:val="32"/>
        </w:rPr>
      </w:pPr>
    </w:p>
    <w:p w14:paraId="0EE96CE8" w14:textId="77777777" w:rsidR="00C95A0C" w:rsidRDefault="00C95A0C">
      <w:pPr>
        <w:widowControl w:val="0"/>
        <w:pBdr>
          <w:top w:val="nil"/>
          <w:left w:val="nil"/>
          <w:bottom w:val="nil"/>
          <w:right w:val="nil"/>
          <w:between w:val="nil"/>
        </w:pBdr>
        <w:spacing w:line="240" w:lineRule="auto"/>
        <w:ind w:left="15"/>
        <w:rPr>
          <w:rFonts w:ascii="Sassoon Penpals" w:eastAsia="Sassoon Penpals" w:hAnsi="Sassoon Penpals" w:cs="Sassoon Penpals"/>
          <w:b/>
          <w:bCs/>
          <w:sz w:val="32"/>
          <w:szCs w:val="32"/>
        </w:rPr>
      </w:pPr>
    </w:p>
    <w:p w14:paraId="2C03C478" w14:textId="77777777" w:rsidR="00C95A0C" w:rsidRDefault="00CD045C">
      <w:pPr>
        <w:widowControl w:val="0"/>
        <w:pBdr>
          <w:top w:val="nil"/>
          <w:left w:val="nil"/>
          <w:bottom w:val="nil"/>
          <w:right w:val="nil"/>
          <w:between w:val="nil"/>
        </w:pBdr>
        <w:spacing w:line="240" w:lineRule="auto"/>
        <w:ind w:left="15"/>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Safeguarding legislation and guidance </w:t>
      </w:r>
    </w:p>
    <w:p w14:paraId="2794EE50" w14:textId="77777777" w:rsidR="00C95A0C" w:rsidRDefault="00CD045C">
      <w:pPr>
        <w:widowControl w:val="0"/>
        <w:pBdr>
          <w:top w:val="nil"/>
          <w:left w:val="nil"/>
          <w:bottom w:val="nil"/>
          <w:right w:val="nil"/>
          <w:between w:val="nil"/>
        </w:pBdr>
        <w:spacing w:before="270" w:line="240" w:lineRule="auto"/>
        <w:ind w:left="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The following safeguarding legislation and guidance has been considered when drafting this policy:  </w:t>
      </w:r>
    </w:p>
    <w:p w14:paraId="178727D1" w14:textId="45402139" w:rsidR="00C95A0C" w:rsidRDefault="00CD045C">
      <w:pPr>
        <w:widowControl w:val="0"/>
        <w:pBdr>
          <w:top w:val="nil"/>
          <w:left w:val="nil"/>
          <w:bottom w:val="nil"/>
          <w:right w:val="nil"/>
          <w:between w:val="nil"/>
        </w:pBdr>
        <w:spacing w:before="299" w:line="240" w:lineRule="auto"/>
        <w:ind w:left="15"/>
        <w:rPr>
          <w:rFonts w:ascii="Sassoon Penpals" w:eastAsia="Sassoon Penpals" w:hAnsi="Sassoon Penpals" w:cs="Sassoon Penpals"/>
          <w:sz w:val="32"/>
          <w:szCs w:val="32"/>
          <w:highlight w:val="green"/>
        </w:rPr>
      </w:pPr>
      <w:r>
        <w:rPr>
          <w:rFonts w:ascii="Sassoon Penpals" w:eastAsia="Sassoon Penpals" w:hAnsi="Sassoon Penpals" w:cs="Sassoon Penpals"/>
          <w:sz w:val="32"/>
          <w:szCs w:val="32"/>
        </w:rPr>
        <w:t xml:space="preserve">Keeping Children Safe in Education </w:t>
      </w:r>
      <w:r>
        <w:rPr>
          <w:rFonts w:ascii="Sassoon Penpals" w:eastAsia="Sassoon Penpals" w:hAnsi="Sassoon Penpals" w:cs="Sassoon Penpals"/>
          <w:sz w:val="32"/>
          <w:szCs w:val="32"/>
          <w:highlight w:val="yellow"/>
        </w:rPr>
        <w:t xml:space="preserve">September 2026 </w:t>
      </w:r>
    </w:p>
    <w:p w14:paraId="370F2B9B" w14:textId="77777777" w:rsidR="00C95A0C" w:rsidRDefault="00866580">
      <w:pPr>
        <w:widowControl w:val="0"/>
        <w:pBdr>
          <w:top w:val="nil"/>
          <w:left w:val="nil"/>
          <w:bottom w:val="nil"/>
          <w:right w:val="nil"/>
          <w:between w:val="nil"/>
        </w:pBdr>
        <w:spacing w:before="299" w:line="240" w:lineRule="auto"/>
        <w:ind w:left="15"/>
        <w:rPr>
          <w:rFonts w:ascii="Sassoon Penpals" w:eastAsia="Sassoon Penpals" w:hAnsi="Sassoon Penpals" w:cs="Sassoon Penpals"/>
          <w:sz w:val="32"/>
          <w:szCs w:val="32"/>
        </w:rPr>
      </w:pPr>
      <w:hyperlink r:id="rId12">
        <w:r w:rsidR="00CD045C">
          <w:rPr>
            <w:rFonts w:ascii="Sassoon Penpals" w:eastAsia="Sassoon Penpals" w:hAnsi="Sassoon Penpals" w:cs="Sassoon Penpals"/>
            <w:color w:val="0000FF"/>
            <w:sz w:val="32"/>
            <w:szCs w:val="32"/>
            <w:u w:val="single"/>
          </w:rPr>
          <w:t>https://www.gov.uk/government/publications/keeping-children-safe-in-education--2</w:t>
        </w:r>
      </w:hyperlink>
    </w:p>
    <w:p w14:paraId="5C08B95E" w14:textId="77777777" w:rsidR="00C95A0C" w:rsidRDefault="00C95A0C">
      <w:pPr>
        <w:widowControl w:val="0"/>
        <w:pBdr>
          <w:top w:val="nil"/>
          <w:left w:val="nil"/>
          <w:bottom w:val="nil"/>
          <w:right w:val="nil"/>
          <w:between w:val="nil"/>
        </w:pBdr>
        <w:spacing w:before="299" w:line="240" w:lineRule="auto"/>
        <w:ind w:left="15"/>
        <w:rPr>
          <w:rFonts w:ascii="Sassoon Penpals" w:eastAsia="Sassoon Penpals" w:hAnsi="Sassoon Penpals" w:cs="Sassoon Penpals"/>
          <w:sz w:val="32"/>
          <w:szCs w:val="32"/>
        </w:rPr>
      </w:pPr>
    </w:p>
    <w:p w14:paraId="55BC1FBE" w14:textId="2AE132F8"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10"/>
          <w:id w:val="1116260056"/>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Working Together to Safeguard Children (March </w:t>
      </w:r>
      <w:r w:rsidR="00CD045C">
        <w:rPr>
          <w:rFonts w:ascii="Sassoon Penpals" w:eastAsia="Sassoon Penpals" w:hAnsi="Sassoon Penpals" w:cs="Sassoon Penpals"/>
          <w:sz w:val="32"/>
          <w:szCs w:val="32"/>
        </w:rPr>
        <w:t>2026</w:t>
      </w:r>
      <w:r w:rsidR="00CD045C">
        <w:rPr>
          <w:rFonts w:ascii="Sassoon Penpals" w:eastAsia="Sassoon Penpals" w:hAnsi="Sassoon Penpals" w:cs="Sassoon Penpals"/>
          <w:color w:val="000000"/>
          <w:sz w:val="32"/>
          <w:szCs w:val="32"/>
        </w:rPr>
        <w:t xml:space="preserve">)  </w:t>
      </w:r>
    </w:p>
    <w:p w14:paraId="2D1A98A3"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11"/>
          <w:id w:val="-1344975370"/>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Teaching online safety in schools (June 2019) </w:t>
      </w:r>
    </w:p>
    <w:p w14:paraId="705E6C2B" w14:textId="77777777" w:rsidR="00C95A0C" w:rsidRDefault="00866580">
      <w:pPr>
        <w:widowControl w:val="0"/>
        <w:pBdr>
          <w:top w:val="nil"/>
          <w:left w:val="nil"/>
          <w:bottom w:val="nil"/>
          <w:right w:val="nil"/>
          <w:between w:val="nil"/>
        </w:pBdr>
        <w:spacing w:before="20" w:line="240" w:lineRule="auto"/>
        <w:ind w:left="15"/>
        <w:rPr>
          <w:rFonts w:ascii="Sassoon Penpals" w:eastAsia="Sassoon Penpals" w:hAnsi="Sassoon Penpals" w:cs="Sassoon Penpals"/>
          <w:color w:val="000000"/>
          <w:sz w:val="32"/>
          <w:szCs w:val="32"/>
        </w:rPr>
      </w:pPr>
      <w:sdt>
        <w:sdtPr>
          <w:tag w:val="goog_rdk_12"/>
          <w:id w:val="1795279990"/>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Child sexual exploitation: definition and guide for practitioners (20</w:t>
      </w:r>
      <w:r w:rsidR="00CD045C">
        <w:rPr>
          <w:rFonts w:ascii="Sassoon Penpals" w:eastAsia="Sassoon Penpals" w:hAnsi="Sassoon Penpals" w:cs="Sassoon Penpals"/>
          <w:sz w:val="32"/>
          <w:szCs w:val="32"/>
        </w:rPr>
        <w:t>17</w:t>
      </w:r>
      <w:r w:rsidR="00CD045C">
        <w:rPr>
          <w:rFonts w:ascii="Sassoon Penpals" w:eastAsia="Sassoon Penpals" w:hAnsi="Sassoon Penpals" w:cs="Sassoon Penpals"/>
          <w:color w:val="000000"/>
          <w:sz w:val="32"/>
          <w:szCs w:val="32"/>
        </w:rPr>
        <w:t xml:space="preserve">) </w:t>
      </w:r>
    </w:p>
    <w:p w14:paraId="7168AE58"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13"/>
          <w:id w:val="2068615907"/>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Criminal exploitation of children and vulnerable adults: county lines - July 2017  updated February 2020 </w:t>
      </w:r>
    </w:p>
    <w:p w14:paraId="57F56891"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14"/>
          <w:id w:val="1307885032"/>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Children’s Act 1989 </w:t>
      </w:r>
    </w:p>
    <w:p w14:paraId="7CB97397"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15"/>
          <w:id w:val="-773095109"/>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Section 175 of the Education Act 2002  </w:t>
      </w:r>
    </w:p>
    <w:p w14:paraId="71945DCA"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16"/>
          <w:id w:val="1113533615"/>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The Safeguarding Vulnerable Groups Act (2006) </w:t>
      </w:r>
    </w:p>
    <w:p w14:paraId="63DF0AFD" w14:textId="77777777" w:rsidR="00C95A0C" w:rsidRDefault="00866580">
      <w:pPr>
        <w:widowControl w:val="0"/>
        <w:pBdr>
          <w:top w:val="nil"/>
          <w:left w:val="nil"/>
          <w:bottom w:val="nil"/>
          <w:right w:val="nil"/>
          <w:between w:val="nil"/>
        </w:pBdr>
        <w:spacing w:before="20" w:line="240" w:lineRule="auto"/>
        <w:ind w:left="15"/>
        <w:rPr>
          <w:rFonts w:ascii="Sassoon Penpals" w:eastAsia="Sassoon Penpals" w:hAnsi="Sassoon Penpals" w:cs="Sassoon Penpals"/>
          <w:color w:val="000000"/>
          <w:sz w:val="32"/>
          <w:szCs w:val="32"/>
        </w:rPr>
      </w:pPr>
      <w:sdt>
        <w:sdtPr>
          <w:tag w:val="goog_rdk_17"/>
          <w:id w:val="-2094387367"/>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The Teacher Standards (2012) updated 2021</w:t>
      </w:r>
    </w:p>
    <w:p w14:paraId="7EB56871" w14:textId="77777777" w:rsidR="00C95A0C" w:rsidRDefault="00CD045C">
      <w:pPr>
        <w:widowControl w:val="0"/>
        <w:pBdr>
          <w:top w:val="nil"/>
          <w:left w:val="nil"/>
          <w:bottom w:val="nil"/>
          <w:right w:val="nil"/>
          <w:between w:val="nil"/>
        </w:pBdr>
        <w:spacing w:before="20" w:line="240" w:lineRule="auto"/>
        <w:ind w:left="15"/>
        <w:rPr>
          <w:rFonts w:ascii="Sassoon Penpals" w:eastAsia="Sassoon Penpals" w:hAnsi="Sassoon Penpals" w:cs="Sassoon Penpals"/>
          <w:sz w:val="32"/>
          <w:szCs w:val="32"/>
        </w:rPr>
      </w:pPr>
      <w:r>
        <w:rPr>
          <w:rFonts w:ascii="Sassoon Penpals" w:eastAsia="Sassoon Penpals" w:hAnsi="Sassoon Penpals" w:cs="Sassoon Penpals"/>
          <w:sz w:val="32"/>
          <w:szCs w:val="32"/>
        </w:rPr>
        <w:t>https://assets.publishing.service.gov.uk/government/uploads/system/uploads/attachment_data/file/1040274/Teachers__Standards_Dec_2021.pdf</w:t>
      </w:r>
    </w:p>
    <w:p w14:paraId="1074C3C5"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18"/>
          <w:id w:val="-1542454067"/>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London Child Protection Child Protection Procedures (2018) Updated: 25th April </w:t>
      </w:r>
      <w:r w:rsidR="00CD045C">
        <w:rPr>
          <w:rFonts w:ascii="Sassoon Penpals" w:eastAsia="Sassoon Penpals" w:hAnsi="Sassoon Penpals" w:cs="Sassoon Penpals"/>
          <w:color w:val="000000"/>
          <w:sz w:val="32"/>
          <w:szCs w:val="32"/>
        </w:rPr>
        <w:lastRenderedPageBreak/>
        <w:t>2024https://www.londonsafeguardingchildrenprocedures.co.uk/</w:t>
      </w:r>
    </w:p>
    <w:p w14:paraId="6A8714D6"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19"/>
          <w:id w:val="-385843961"/>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What to do if you’re worried a child is being abused (September 20</w:t>
      </w:r>
      <w:r w:rsidR="00CD045C">
        <w:rPr>
          <w:rFonts w:ascii="Sassoon Penpals" w:eastAsia="Sassoon Penpals" w:hAnsi="Sassoon Penpals" w:cs="Sassoon Penpals"/>
          <w:sz w:val="32"/>
          <w:szCs w:val="32"/>
        </w:rPr>
        <w:t>20</w:t>
      </w:r>
      <w:r w:rsidR="00CD045C">
        <w:rPr>
          <w:rFonts w:ascii="Sassoon Penpals" w:eastAsia="Sassoon Penpals" w:hAnsi="Sassoon Penpals" w:cs="Sassoon Penpals"/>
          <w:color w:val="000000"/>
          <w:sz w:val="32"/>
          <w:szCs w:val="32"/>
        </w:rPr>
        <w:t xml:space="preserve">) </w:t>
      </w:r>
    </w:p>
    <w:p w14:paraId="5B373F64"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20"/>
          <w:id w:val="803454350"/>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Sexual Offences Act (2003) </w:t>
      </w:r>
    </w:p>
    <w:p w14:paraId="7187BD83" w14:textId="77777777" w:rsidR="00C95A0C" w:rsidRDefault="00866580">
      <w:pPr>
        <w:widowControl w:val="0"/>
        <w:pBdr>
          <w:top w:val="nil"/>
          <w:left w:val="nil"/>
          <w:bottom w:val="nil"/>
          <w:right w:val="nil"/>
          <w:between w:val="nil"/>
        </w:pBdr>
        <w:spacing w:before="20" w:line="240" w:lineRule="auto"/>
        <w:ind w:left="15"/>
        <w:rPr>
          <w:rFonts w:ascii="Sassoon Penpals" w:eastAsia="Sassoon Penpals" w:hAnsi="Sassoon Penpals" w:cs="Sassoon Penpals"/>
          <w:color w:val="000000"/>
          <w:sz w:val="32"/>
          <w:szCs w:val="32"/>
        </w:rPr>
      </w:pPr>
      <w:sdt>
        <w:sdtPr>
          <w:tag w:val="goog_rdk_21"/>
          <w:id w:val="805157051"/>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Female Genital Mutilation Act 2003. </w:t>
      </w:r>
    </w:p>
    <w:p w14:paraId="7F7E30CA" w14:textId="77777777" w:rsidR="00C95A0C" w:rsidRDefault="00CD045C">
      <w:pPr>
        <w:widowControl w:val="0"/>
        <w:pBdr>
          <w:top w:val="nil"/>
          <w:left w:val="nil"/>
          <w:bottom w:val="nil"/>
          <w:right w:val="nil"/>
          <w:between w:val="nil"/>
        </w:pBdr>
        <w:spacing w:before="20" w:line="240" w:lineRule="auto"/>
        <w:ind w:left="15"/>
        <w:rPr>
          <w:rFonts w:ascii="Sassoon Penpals" w:eastAsia="Sassoon Penpals" w:hAnsi="Sassoon Penpals" w:cs="Sassoon Penpals"/>
          <w:sz w:val="32"/>
          <w:szCs w:val="32"/>
        </w:rPr>
      </w:pPr>
      <w:r>
        <w:rPr>
          <w:rFonts w:ascii="Sassoon Penpals" w:eastAsia="Sassoon Penpals" w:hAnsi="Sassoon Penpals" w:cs="Sassoon Penpals"/>
          <w:sz w:val="32"/>
          <w:szCs w:val="32"/>
        </w:rPr>
        <w:t>https://assets.publishing.service.gov.uk/media/613f26d5e90e07044435c949/6.7166_HO_FBIS_BN_O__Leaflet_A4_FINAL_080321_WEB.pdf</w:t>
      </w:r>
    </w:p>
    <w:p w14:paraId="2722AC4C"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22"/>
          <w:id w:val="-141798728"/>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Anti-Social Behaviour, Crime and Policing Act 2014. </w:t>
      </w:r>
    </w:p>
    <w:p w14:paraId="78389D46"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23"/>
          <w:id w:val="1434971164"/>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Sexual Violence and Sexual Harassment between children (May 2018) </w:t>
      </w:r>
    </w:p>
    <w:p w14:paraId="2EF67314"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highlight w:val="white"/>
        </w:rPr>
      </w:pPr>
      <w:sdt>
        <w:sdtPr>
          <w:tag w:val="goog_rdk_24"/>
          <w:id w:val="1878083841"/>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General Data Protection Regulation 20</w:t>
      </w:r>
      <w:r w:rsidR="00CD045C">
        <w:rPr>
          <w:rFonts w:ascii="Sassoon Penpals" w:eastAsia="Sassoon Penpals" w:hAnsi="Sassoon Penpals" w:cs="Sassoon Penpals"/>
          <w:color w:val="000000"/>
          <w:sz w:val="32"/>
          <w:szCs w:val="32"/>
          <w:highlight w:val="white"/>
        </w:rPr>
        <w:t>1</w:t>
      </w:r>
      <w:r w:rsidR="00CD045C">
        <w:rPr>
          <w:rFonts w:ascii="Sassoon Penpals" w:eastAsia="Sassoon Penpals" w:hAnsi="Sassoon Penpals" w:cs="Sassoon Penpals"/>
          <w:sz w:val="32"/>
          <w:szCs w:val="32"/>
          <w:highlight w:val="white"/>
        </w:rPr>
        <w:t>8</w:t>
      </w:r>
      <w:r w:rsidR="00CD045C">
        <w:rPr>
          <w:rFonts w:ascii="Sassoon Penpals" w:eastAsia="Sassoon Penpals" w:hAnsi="Sassoon Penpals" w:cs="Sassoon Penpals"/>
          <w:color w:val="000000"/>
          <w:sz w:val="32"/>
          <w:szCs w:val="32"/>
          <w:highlight w:val="white"/>
        </w:rPr>
        <w:t xml:space="preserve">. </w:t>
      </w:r>
    </w:p>
    <w:p w14:paraId="3FA9886D" w14:textId="77777777" w:rsidR="00C95A0C" w:rsidRDefault="00866580">
      <w:pPr>
        <w:widowControl w:val="0"/>
        <w:pBdr>
          <w:top w:val="nil"/>
          <w:left w:val="nil"/>
          <w:bottom w:val="nil"/>
          <w:right w:val="nil"/>
          <w:between w:val="nil"/>
        </w:pBdr>
        <w:spacing w:before="20" w:line="240" w:lineRule="auto"/>
        <w:ind w:left="15"/>
        <w:rPr>
          <w:rFonts w:ascii="Sassoon Penpals" w:eastAsia="Sassoon Penpals" w:hAnsi="Sassoon Penpals" w:cs="Sassoon Penpals"/>
          <w:color w:val="000000"/>
          <w:sz w:val="32"/>
          <w:szCs w:val="32"/>
        </w:rPr>
      </w:pPr>
      <w:sdt>
        <w:sdtPr>
          <w:tag w:val="goog_rdk_25"/>
          <w:id w:val="-1762481078"/>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The Homelessness Reduction Act 2017 </w:t>
      </w:r>
    </w:p>
    <w:p w14:paraId="65E3A658" w14:textId="77777777" w:rsidR="00C95A0C" w:rsidRDefault="00C95A0C">
      <w:pPr>
        <w:widowControl w:val="0"/>
        <w:pBdr>
          <w:top w:val="nil"/>
          <w:left w:val="nil"/>
          <w:bottom w:val="nil"/>
          <w:right w:val="nil"/>
          <w:between w:val="nil"/>
        </w:pBdr>
        <w:spacing w:before="20" w:line="240" w:lineRule="auto"/>
        <w:ind w:left="15"/>
        <w:rPr>
          <w:rFonts w:ascii="Sassoon Penpals" w:eastAsia="Sassoon Penpals" w:hAnsi="Sassoon Penpals" w:cs="Sassoon Penpals"/>
          <w:sz w:val="32"/>
          <w:szCs w:val="32"/>
        </w:rPr>
      </w:pPr>
    </w:p>
    <w:p w14:paraId="301A23A2" w14:textId="77777777" w:rsidR="00C95A0C" w:rsidRDefault="00C95A0C">
      <w:pPr>
        <w:widowControl w:val="0"/>
        <w:pBdr>
          <w:top w:val="nil"/>
          <w:left w:val="nil"/>
          <w:bottom w:val="nil"/>
          <w:right w:val="nil"/>
          <w:between w:val="nil"/>
        </w:pBdr>
        <w:spacing w:before="20" w:line="240" w:lineRule="auto"/>
        <w:ind w:left="15"/>
        <w:rPr>
          <w:rFonts w:ascii="Sassoon Penpals" w:eastAsia="Sassoon Penpals" w:hAnsi="Sassoon Penpals" w:cs="Sassoon Penpals"/>
          <w:sz w:val="32"/>
          <w:szCs w:val="32"/>
        </w:rPr>
      </w:pPr>
    </w:p>
    <w:p w14:paraId="75D5B91E" w14:textId="77777777" w:rsidR="00C95A0C" w:rsidRDefault="00CD045C">
      <w:pPr>
        <w:widowControl w:val="0"/>
        <w:pBdr>
          <w:top w:val="nil"/>
          <w:left w:val="nil"/>
          <w:bottom w:val="nil"/>
          <w:right w:val="nil"/>
          <w:between w:val="nil"/>
        </w:pBdr>
        <w:spacing w:before="251" w:line="240" w:lineRule="auto"/>
        <w:ind w:left="23"/>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Roles and responsibilities </w:t>
      </w:r>
    </w:p>
    <w:p w14:paraId="232BA7BD" w14:textId="77777777" w:rsidR="00C95A0C" w:rsidRDefault="00CD045C">
      <w:pPr>
        <w:widowControl w:val="0"/>
        <w:pBdr>
          <w:top w:val="nil"/>
          <w:left w:val="nil"/>
          <w:bottom w:val="nil"/>
          <w:right w:val="nil"/>
          <w:between w:val="nil"/>
        </w:pBdr>
        <w:spacing w:before="418" w:line="240" w:lineRule="auto"/>
        <w:ind w:left="164"/>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Key personnel  </w:t>
      </w:r>
    </w:p>
    <w:p w14:paraId="5CCED09B" w14:textId="77777777" w:rsidR="00C95A0C" w:rsidRDefault="00CD045C">
      <w:pPr>
        <w:widowControl w:val="0"/>
        <w:pBdr>
          <w:top w:val="nil"/>
          <w:left w:val="nil"/>
          <w:bottom w:val="nil"/>
          <w:right w:val="nil"/>
          <w:between w:val="nil"/>
        </w:pBdr>
        <w:spacing w:before="109" w:line="240" w:lineRule="auto"/>
        <w:ind w:left="149"/>
        <w:rPr>
          <w:rFonts w:ascii="Sassoon Penpals" w:eastAsia="Sassoon Penpals" w:hAnsi="Sassoon Penpals" w:cs="Sassoon Penpals"/>
          <w:color w:val="000000"/>
          <w:sz w:val="32"/>
          <w:szCs w:val="32"/>
        </w:rPr>
      </w:pPr>
      <w:r>
        <w:rPr>
          <w:rFonts w:ascii="Sassoon Penpals" w:eastAsia="Sassoon Penpals" w:hAnsi="Sassoon Penpals" w:cs="Sassoon Penpals"/>
          <w:b/>
          <w:bCs/>
          <w:color w:val="000000"/>
          <w:sz w:val="32"/>
          <w:szCs w:val="32"/>
        </w:rPr>
        <w:t xml:space="preserve">The Designated Safeguarding Lead (DSL) for child protection is </w:t>
      </w:r>
      <w:r>
        <w:rPr>
          <w:rFonts w:ascii="Sassoon Penpals" w:eastAsia="Sassoon Penpals" w:hAnsi="Sassoon Penpals" w:cs="Sassoon Penpals"/>
          <w:color w:val="000000"/>
          <w:sz w:val="32"/>
          <w:szCs w:val="32"/>
        </w:rPr>
        <w:t xml:space="preserve">Debbie Nicol </w:t>
      </w:r>
    </w:p>
    <w:p w14:paraId="0525A713" w14:textId="77777777" w:rsidR="00C95A0C" w:rsidRDefault="00CD045C">
      <w:pPr>
        <w:widowControl w:val="0"/>
        <w:pBdr>
          <w:top w:val="nil"/>
          <w:left w:val="nil"/>
          <w:bottom w:val="nil"/>
          <w:right w:val="nil"/>
          <w:between w:val="nil"/>
        </w:pBdr>
        <w:spacing w:before="254" w:line="240" w:lineRule="auto"/>
        <w:ind w:left="157"/>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Contact details: email: </w:t>
      </w:r>
      <w:r>
        <w:rPr>
          <w:rFonts w:ascii="Sassoon Penpals" w:eastAsia="Sassoon Penpals" w:hAnsi="Sassoon Penpals" w:cs="Sassoon Penpals"/>
          <w:color w:val="0000FF"/>
          <w:sz w:val="32"/>
          <w:szCs w:val="32"/>
          <w:u w:val="single"/>
        </w:rPr>
        <w:t xml:space="preserve">dnicol2@muschamp.school </w:t>
      </w:r>
      <w:proofErr w:type="spellStart"/>
      <w:r>
        <w:rPr>
          <w:rFonts w:ascii="Sassoon Penpals" w:eastAsia="Sassoon Penpals" w:hAnsi="Sassoon Penpals" w:cs="Sassoon Penpals"/>
          <w:color w:val="000000"/>
          <w:sz w:val="32"/>
          <w:szCs w:val="32"/>
        </w:rPr>
        <w:t>tel</w:t>
      </w:r>
      <w:proofErr w:type="spellEnd"/>
      <w:r>
        <w:rPr>
          <w:rFonts w:ascii="Sassoon Penpals" w:eastAsia="Sassoon Penpals" w:hAnsi="Sassoon Penpals" w:cs="Sassoon Penpals"/>
          <w:color w:val="000000"/>
          <w:sz w:val="32"/>
          <w:szCs w:val="32"/>
        </w:rPr>
        <w:t xml:space="preserve">: 02086692514  </w:t>
      </w:r>
    </w:p>
    <w:p w14:paraId="10873270" w14:textId="77777777" w:rsidR="00C95A0C" w:rsidRDefault="00CD045C">
      <w:pPr>
        <w:widowControl w:val="0"/>
        <w:pBdr>
          <w:top w:val="nil"/>
          <w:left w:val="nil"/>
          <w:bottom w:val="nil"/>
          <w:right w:val="nil"/>
          <w:between w:val="nil"/>
        </w:pBdr>
        <w:spacing w:before="266" w:line="240" w:lineRule="auto"/>
        <w:ind w:left="149"/>
        <w:rPr>
          <w:rFonts w:ascii="Sassoon Penpals" w:eastAsia="Sassoon Penpals" w:hAnsi="Sassoon Penpals" w:cs="Sassoon Penpals"/>
          <w:color w:val="000000"/>
          <w:sz w:val="32"/>
          <w:szCs w:val="32"/>
        </w:rPr>
      </w:pPr>
      <w:r>
        <w:rPr>
          <w:rFonts w:ascii="Sassoon Penpals" w:eastAsia="Sassoon Penpals" w:hAnsi="Sassoon Penpals" w:cs="Sassoon Penpals"/>
          <w:b/>
          <w:bCs/>
          <w:color w:val="000000"/>
          <w:sz w:val="32"/>
          <w:szCs w:val="32"/>
        </w:rPr>
        <w:t xml:space="preserve">The Deputy Designated Lead is </w:t>
      </w:r>
      <w:r>
        <w:rPr>
          <w:rFonts w:ascii="Sassoon Penpals" w:eastAsia="Sassoon Penpals" w:hAnsi="Sassoon Penpals" w:cs="Sassoon Penpals"/>
          <w:color w:val="000000"/>
          <w:sz w:val="32"/>
          <w:szCs w:val="32"/>
        </w:rPr>
        <w:t>Ann</w:t>
      </w:r>
      <w:r>
        <w:rPr>
          <w:rFonts w:ascii="Sassoon Penpals" w:eastAsia="Sassoon Penpals" w:hAnsi="Sassoon Penpals" w:cs="Sassoon Penpals"/>
          <w:sz w:val="32"/>
          <w:szCs w:val="32"/>
        </w:rPr>
        <w:t xml:space="preserve">a Redstone </w:t>
      </w:r>
    </w:p>
    <w:p w14:paraId="2DA69E72" w14:textId="77777777" w:rsidR="00C95A0C" w:rsidRDefault="00CD045C">
      <w:pPr>
        <w:widowControl w:val="0"/>
        <w:pBdr>
          <w:top w:val="nil"/>
          <w:left w:val="nil"/>
          <w:bottom w:val="nil"/>
          <w:right w:val="nil"/>
          <w:between w:val="nil"/>
        </w:pBdr>
        <w:spacing w:before="249" w:line="240" w:lineRule="auto"/>
        <w:ind w:left="157"/>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Contact details: email: </w:t>
      </w:r>
      <w:r>
        <w:rPr>
          <w:rFonts w:ascii="Sassoon Penpals" w:eastAsia="Sassoon Penpals" w:hAnsi="Sassoon Penpals" w:cs="Sassoon Penpals"/>
          <w:color w:val="0000FF"/>
          <w:sz w:val="32"/>
          <w:szCs w:val="32"/>
          <w:u w:val="single"/>
        </w:rPr>
        <w:t xml:space="preserve"> </w:t>
      </w:r>
      <w:hyperlink r:id="rId13">
        <w:r>
          <w:rPr>
            <w:rFonts w:ascii="Sassoon Penpals" w:eastAsia="Sassoon Penpals" w:hAnsi="Sassoon Penpals" w:cs="Sassoon Penpals"/>
            <w:color w:val="0000FF"/>
            <w:sz w:val="32"/>
            <w:szCs w:val="32"/>
            <w:u w:val="single"/>
          </w:rPr>
          <w:t>aredstone@muschamp.school</w:t>
        </w:r>
      </w:hyperlink>
      <w:r>
        <w:rPr>
          <w:rFonts w:ascii="Sassoon Penpals" w:eastAsia="Sassoon Penpals" w:hAnsi="Sassoon Penpals" w:cs="Sassoon Penpals"/>
          <w:color w:val="0000FF"/>
          <w:sz w:val="32"/>
          <w:szCs w:val="32"/>
          <w:u w:val="single"/>
        </w:rPr>
        <w:t xml:space="preserve"> </w:t>
      </w:r>
      <w:proofErr w:type="spellStart"/>
      <w:r>
        <w:rPr>
          <w:rFonts w:ascii="Sassoon Penpals" w:eastAsia="Sassoon Penpals" w:hAnsi="Sassoon Penpals" w:cs="Sassoon Penpals"/>
          <w:color w:val="000000"/>
          <w:sz w:val="32"/>
          <w:szCs w:val="32"/>
        </w:rPr>
        <w:t>tel</w:t>
      </w:r>
      <w:proofErr w:type="spellEnd"/>
      <w:r>
        <w:rPr>
          <w:rFonts w:ascii="Sassoon Penpals" w:eastAsia="Sassoon Penpals" w:hAnsi="Sassoon Penpals" w:cs="Sassoon Penpals"/>
          <w:color w:val="000000"/>
          <w:sz w:val="32"/>
          <w:szCs w:val="32"/>
        </w:rPr>
        <w:t xml:space="preserve">: 02086692514 </w:t>
      </w:r>
    </w:p>
    <w:p w14:paraId="6C19583F" w14:textId="77777777" w:rsidR="00C95A0C" w:rsidRDefault="00CD045C">
      <w:pPr>
        <w:widowControl w:val="0"/>
        <w:pBdr>
          <w:top w:val="nil"/>
          <w:left w:val="nil"/>
          <w:bottom w:val="nil"/>
          <w:right w:val="nil"/>
          <w:between w:val="nil"/>
        </w:pBdr>
        <w:spacing w:before="252" w:line="240" w:lineRule="auto"/>
        <w:ind w:left="149"/>
        <w:rPr>
          <w:rFonts w:ascii="Sassoon Penpals" w:eastAsia="Sassoon Penpals" w:hAnsi="Sassoon Penpals" w:cs="Sassoon Penpals"/>
          <w:color w:val="000000"/>
          <w:sz w:val="32"/>
          <w:szCs w:val="32"/>
        </w:rPr>
      </w:pPr>
      <w:r>
        <w:rPr>
          <w:rFonts w:ascii="Sassoon Penpals" w:eastAsia="Sassoon Penpals" w:hAnsi="Sassoon Penpals" w:cs="Sassoon Penpals"/>
          <w:b/>
          <w:bCs/>
          <w:color w:val="000000"/>
          <w:sz w:val="32"/>
          <w:szCs w:val="32"/>
        </w:rPr>
        <w:t xml:space="preserve">The nominated child protection governors are: </w:t>
      </w:r>
      <w:r>
        <w:rPr>
          <w:rFonts w:ascii="Sassoon Penpals" w:eastAsia="Sassoon Penpals" w:hAnsi="Sassoon Penpals" w:cs="Sassoon Penpals"/>
          <w:sz w:val="32"/>
          <w:szCs w:val="32"/>
        </w:rPr>
        <w:t xml:space="preserve">Jenny Sims </w:t>
      </w:r>
      <w:r>
        <w:rPr>
          <w:rFonts w:ascii="Sassoon Penpals" w:eastAsia="Sassoon Penpals" w:hAnsi="Sassoon Penpals" w:cs="Sassoon Penpals"/>
          <w:color w:val="000000"/>
          <w:sz w:val="32"/>
          <w:szCs w:val="32"/>
        </w:rPr>
        <w:t xml:space="preserve">and Carole Parnell </w:t>
      </w:r>
    </w:p>
    <w:p w14:paraId="235B6B1D" w14:textId="77777777" w:rsidR="00C95A0C" w:rsidRDefault="00CD045C">
      <w:pPr>
        <w:widowControl w:val="0"/>
        <w:pBdr>
          <w:top w:val="nil"/>
          <w:left w:val="nil"/>
          <w:bottom w:val="nil"/>
          <w:right w:val="nil"/>
          <w:between w:val="nil"/>
        </w:pBdr>
        <w:spacing w:before="252" w:line="240" w:lineRule="auto"/>
        <w:ind w:left="149"/>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Filtering and Monitoring Lead - Deb Nicol - DSL </w:t>
      </w:r>
    </w:p>
    <w:p w14:paraId="052905B0" w14:textId="77777777" w:rsidR="00C95A0C" w:rsidRDefault="00CD045C">
      <w:pPr>
        <w:widowControl w:val="0"/>
        <w:pBdr>
          <w:top w:val="nil"/>
          <w:left w:val="nil"/>
          <w:bottom w:val="nil"/>
          <w:right w:val="nil"/>
          <w:between w:val="nil"/>
        </w:pBdr>
        <w:spacing w:before="252" w:line="240" w:lineRule="auto"/>
        <w:ind w:left="149"/>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Filtering and Monitoring Governor - Jenny Sims </w:t>
      </w:r>
    </w:p>
    <w:p w14:paraId="11CBF5BA" w14:textId="77777777" w:rsidR="00C95A0C" w:rsidRDefault="00CD045C">
      <w:pPr>
        <w:widowControl w:val="0"/>
        <w:pBdr>
          <w:top w:val="nil"/>
          <w:left w:val="nil"/>
          <w:bottom w:val="nil"/>
          <w:right w:val="nil"/>
          <w:between w:val="nil"/>
        </w:pBdr>
        <w:spacing w:before="252" w:line="240" w:lineRule="auto"/>
        <w:ind w:left="157"/>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Contact details: email: </w:t>
      </w:r>
      <w:r>
        <w:rPr>
          <w:rFonts w:ascii="Sassoon Penpals" w:eastAsia="Sassoon Penpals" w:hAnsi="Sassoon Penpals" w:cs="Sassoon Penpals"/>
          <w:color w:val="0000FF"/>
          <w:sz w:val="32"/>
          <w:szCs w:val="32"/>
          <w:u w:val="single"/>
        </w:rPr>
        <w:t xml:space="preserve">office@muschamp.org.uk </w:t>
      </w:r>
      <w:proofErr w:type="spellStart"/>
      <w:r>
        <w:rPr>
          <w:rFonts w:ascii="Sassoon Penpals" w:eastAsia="Sassoon Penpals" w:hAnsi="Sassoon Penpals" w:cs="Sassoon Penpals"/>
          <w:color w:val="000000"/>
          <w:sz w:val="32"/>
          <w:szCs w:val="32"/>
        </w:rPr>
        <w:t>tel</w:t>
      </w:r>
      <w:proofErr w:type="spellEnd"/>
      <w:r>
        <w:rPr>
          <w:rFonts w:ascii="Sassoon Penpals" w:eastAsia="Sassoon Penpals" w:hAnsi="Sassoon Penpals" w:cs="Sassoon Penpals"/>
          <w:color w:val="000000"/>
          <w:sz w:val="32"/>
          <w:szCs w:val="32"/>
        </w:rPr>
        <w:t xml:space="preserve">: 02086692514 </w:t>
      </w:r>
    </w:p>
    <w:p w14:paraId="589E8A4E" w14:textId="77777777" w:rsidR="00C95A0C" w:rsidRDefault="00CD045C">
      <w:pPr>
        <w:widowControl w:val="0"/>
        <w:pBdr>
          <w:top w:val="nil"/>
          <w:left w:val="nil"/>
          <w:bottom w:val="nil"/>
          <w:right w:val="nil"/>
          <w:between w:val="nil"/>
        </w:pBdr>
        <w:spacing w:before="249" w:line="240" w:lineRule="auto"/>
        <w:ind w:left="149"/>
        <w:rPr>
          <w:rFonts w:ascii="Sassoon Penpals" w:eastAsia="Sassoon Penpals" w:hAnsi="Sassoon Penpals" w:cs="Sassoon Penpals"/>
          <w:color w:val="000000"/>
          <w:sz w:val="32"/>
          <w:szCs w:val="32"/>
        </w:rPr>
      </w:pPr>
      <w:r>
        <w:rPr>
          <w:rFonts w:ascii="Sassoon Penpals" w:eastAsia="Sassoon Penpals" w:hAnsi="Sassoon Penpals" w:cs="Sassoon Penpals"/>
          <w:b/>
          <w:bCs/>
          <w:color w:val="000000"/>
          <w:sz w:val="32"/>
          <w:szCs w:val="32"/>
        </w:rPr>
        <w:t xml:space="preserve">The headteacher is </w:t>
      </w:r>
      <w:r>
        <w:rPr>
          <w:rFonts w:ascii="Sassoon Penpals" w:eastAsia="Sassoon Penpals" w:hAnsi="Sassoon Penpals" w:cs="Sassoon Penpals"/>
          <w:color w:val="000000"/>
          <w:sz w:val="32"/>
          <w:szCs w:val="32"/>
        </w:rPr>
        <w:t xml:space="preserve">Heidi Westley </w:t>
      </w:r>
    </w:p>
    <w:p w14:paraId="552CB2D8" w14:textId="77777777" w:rsidR="00C95A0C" w:rsidRDefault="00CD045C">
      <w:pPr>
        <w:widowControl w:val="0"/>
        <w:pBdr>
          <w:top w:val="nil"/>
          <w:left w:val="nil"/>
          <w:bottom w:val="nil"/>
          <w:right w:val="nil"/>
          <w:between w:val="nil"/>
        </w:pBdr>
        <w:spacing w:before="252" w:line="240" w:lineRule="auto"/>
        <w:ind w:left="157"/>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Contact details: email: </w:t>
      </w:r>
      <w:proofErr w:type="spellStart"/>
      <w:r>
        <w:rPr>
          <w:rFonts w:ascii="Sassoon Penpals" w:eastAsia="Sassoon Penpals" w:hAnsi="Sassoon Penpals" w:cs="Sassoon Penpals"/>
          <w:color w:val="0000FF"/>
          <w:sz w:val="32"/>
          <w:szCs w:val="32"/>
          <w:u w:val="single"/>
        </w:rPr>
        <w:t>hwestley@muschamp.school</w:t>
      </w:r>
      <w:proofErr w:type="spellEnd"/>
      <w:r>
        <w:rPr>
          <w:rFonts w:ascii="Sassoon Penpals" w:eastAsia="Sassoon Penpals" w:hAnsi="Sassoon Penpals" w:cs="Sassoon Penpals"/>
          <w:color w:val="0000FF"/>
          <w:sz w:val="32"/>
          <w:szCs w:val="32"/>
          <w:u w:val="single"/>
        </w:rPr>
        <w:t xml:space="preserve"> </w:t>
      </w:r>
      <w:proofErr w:type="spellStart"/>
      <w:r>
        <w:rPr>
          <w:rFonts w:ascii="Sassoon Penpals" w:eastAsia="Sassoon Penpals" w:hAnsi="Sassoon Penpals" w:cs="Sassoon Penpals"/>
          <w:color w:val="000000"/>
          <w:sz w:val="32"/>
          <w:szCs w:val="32"/>
        </w:rPr>
        <w:t>tel</w:t>
      </w:r>
      <w:proofErr w:type="spellEnd"/>
      <w:r>
        <w:rPr>
          <w:rFonts w:ascii="Sassoon Penpals" w:eastAsia="Sassoon Penpals" w:hAnsi="Sassoon Penpals" w:cs="Sassoon Penpals"/>
          <w:color w:val="000000"/>
          <w:sz w:val="32"/>
          <w:szCs w:val="32"/>
        </w:rPr>
        <w:t>: 02086692514</w:t>
      </w:r>
    </w:p>
    <w:p w14:paraId="2ED5E083" w14:textId="77777777" w:rsidR="00C95A0C" w:rsidRDefault="00C95A0C">
      <w:pPr>
        <w:widowControl w:val="0"/>
        <w:pBdr>
          <w:top w:val="nil"/>
          <w:left w:val="nil"/>
          <w:bottom w:val="nil"/>
          <w:right w:val="nil"/>
          <w:between w:val="nil"/>
        </w:pBdr>
        <w:spacing w:before="405" w:line="240" w:lineRule="auto"/>
        <w:ind w:left="6"/>
        <w:rPr>
          <w:rFonts w:ascii="Sassoon Penpals" w:eastAsia="Sassoon Penpals" w:hAnsi="Sassoon Penpals" w:cs="Sassoon Penpals"/>
          <w:b/>
          <w:bCs/>
          <w:color w:val="12263F"/>
          <w:sz w:val="32"/>
          <w:szCs w:val="32"/>
        </w:rPr>
      </w:pPr>
    </w:p>
    <w:p w14:paraId="5E12C579" w14:textId="77777777" w:rsidR="00C95A0C" w:rsidRDefault="00CD045C">
      <w:pPr>
        <w:widowControl w:val="0"/>
        <w:pBdr>
          <w:top w:val="nil"/>
          <w:left w:val="nil"/>
          <w:bottom w:val="nil"/>
          <w:right w:val="nil"/>
          <w:between w:val="nil"/>
        </w:pBdr>
        <w:spacing w:before="405" w:line="240" w:lineRule="auto"/>
        <w:ind w:left="6"/>
        <w:rPr>
          <w:rFonts w:ascii="Sassoon Penpals" w:eastAsia="Sassoon Penpals" w:hAnsi="Sassoon Penpals" w:cs="Sassoon Penpals"/>
          <w:b/>
          <w:bCs/>
          <w:color w:val="12263F"/>
          <w:sz w:val="32"/>
          <w:szCs w:val="32"/>
        </w:rPr>
      </w:pPr>
      <w:r>
        <w:rPr>
          <w:rFonts w:ascii="Sassoon Penpals" w:eastAsia="Sassoon Penpals" w:hAnsi="Sassoon Penpals" w:cs="Sassoon Penpals"/>
          <w:b/>
          <w:bCs/>
          <w:color w:val="12263F"/>
          <w:sz w:val="32"/>
          <w:szCs w:val="32"/>
        </w:rPr>
        <w:t xml:space="preserve">The Governing Body </w:t>
      </w:r>
    </w:p>
    <w:p w14:paraId="112EA287" w14:textId="77777777" w:rsidR="00C95A0C" w:rsidRDefault="00CD045C">
      <w:pPr>
        <w:widowControl w:val="0"/>
        <w:pBdr>
          <w:top w:val="nil"/>
          <w:left w:val="nil"/>
          <w:bottom w:val="nil"/>
          <w:right w:val="nil"/>
          <w:between w:val="nil"/>
        </w:pBdr>
        <w:spacing w:before="133" w:line="242" w:lineRule="auto"/>
        <w:ind w:left="7" w:right="66"/>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The governing body will approve this policy at each review, ensure it complies with the law and hold the head teacher to account for its implementation. </w:t>
      </w:r>
    </w:p>
    <w:p w14:paraId="451DDA47" w14:textId="77777777" w:rsidR="00C95A0C" w:rsidRDefault="00CD045C">
      <w:pPr>
        <w:widowControl w:val="0"/>
        <w:pBdr>
          <w:top w:val="nil"/>
          <w:left w:val="nil"/>
          <w:bottom w:val="nil"/>
          <w:right w:val="nil"/>
          <w:between w:val="nil"/>
        </w:pBdr>
        <w:spacing w:before="8" w:line="242" w:lineRule="auto"/>
        <w:ind w:left="5" w:right="32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The governing body will appoint a link governor to monitor the effectiveness of this </w:t>
      </w:r>
      <w:r>
        <w:rPr>
          <w:rFonts w:ascii="Sassoon Penpals" w:eastAsia="Sassoon Penpals" w:hAnsi="Sassoon Penpals" w:cs="Sassoon Penpals"/>
          <w:color w:val="000000"/>
          <w:sz w:val="32"/>
          <w:szCs w:val="32"/>
        </w:rPr>
        <w:lastRenderedPageBreak/>
        <w:t xml:space="preserve">policy in conjunction with the full governing board. All governors will read Keeping Children Safe in  Education. Section 13 has information on how governors are supported to fulfil their role. The chair of governors will act as the lead in the event that an allegation of abuse is made against the head teacher. </w:t>
      </w:r>
    </w:p>
    <w:p w14:paraId="254BA957" w14:textId="77777777" w:rsidR="00C95A0C" w:rsidRDefault="00C95A0C">
      <w:pPr>
        <w:widowControl w:val="0"/>
        <w:pBdr>
          <w:top w:val="nil"/>
          <w:left w:val="nil"/>
          <w:bottom w:val="nil"/>
          <w:right w:val="nil"/>
          <w:between w:val="nil"/>
        </w:pBdr>
        <w:spacing w:before="8" w:line="242" w:lineRule="auto"/>
        <w:ind w:right="325"/>
        <w:rPr>
          <w:rFonts w:ascii="Sassoon Penpals" w:eastAsia="Sassoon Penpals" w:hAnsi="Sassoon Penpals" w:cs="Sassoon Penpals"/>
          <w:sz w:val="32"/>
          <w:szCs w:val="32"/>
          <w:highlight w:val="magenta"/>
        </w:rPr>
      </w:pPr>
    </w:p>
    <w:p w14:paraId="62AC3663" w14:textId="77777777" w:rsidR="00C95A0C" w:rsidRDefault="00CD045C">
      <w:pPr>
        <w:widowControl w:val="0"/>
        <w:pBdr>
          <w:top w:val="nil"/>
          <w:left w:val="nil"/>
          <w:bottom w:val="nil"/>
          <w:right w:val="nil"/>
          <w:between w:val="nil"/>
        </w:pBdr>
        <w:spacing w:before="8" w:line="242" w:lineRule="auto"/>
        <w:ind w:left="5" w:right="325"/>
        <w:rPr>
          <w:rFonts w:ascii="Sassoon Penpals" w:eastAsia="Sassoon Penpals" w:hAnsi="Sassoon Penpals" w:cs="Sassoon Penpals"/>
          <w:sz w:val="32"/>
          <w:szCs w:val="32"/>
        </w:rPr>
      </w:pPr>
      <w:r>
        <w:rPr>
          <w:rFonts w:ascii="Sassoon Penpals" w:eastAsia="Sassoon Penpals" w:hAnsi="Sassoon Penpals" w:cs="Sassoon Penpals"/>
          <w:sz w:val="32"/>
          <w:szCs w:val="32"/>
        </w:rPr>
        <w:t>Governing bodies and proprietors should receive safeguarding training which includes an understanding of the expectations, applicable roles, and responsibilities in relation to filtering and monitoring. Paragraph 141 of the guidance now states the following: ‘Governing bodies and proprietors should consider the number of and age range of their children, those who are potentially at greater risk of harm and how often they access the IT system along with the proportionality of costs versus safeguarding risks.’</w:t>
      </w:r>
    </w:p>
    <w:p w14:paraId="03AF4E42" w14:textId="77777777" w:rsidR="00C95A0C" w:rsidRDefault="00C95A0C">
      <w:pPr>
        <w:widowControl w:val="0"/>
        <w:pBdr>
          <w:top w:val="nil"/>
          <w:left w:val="nil"/>
          <w:bottom w:val="nil"/>
          <w:right w:val="nil"/>
          <w:between w:val="nil"/>
        </w:pBdr>
        <w:spacing w:before="8" w:line="242" w:lineRule="auto"/>
        <w:ind w:left="5" w:right="325"/>
        <w:rPr>
          <w:rFonts w:ascii="Sassoon Penpals" w:eastAsia="Sassoon Penpals" w:hAnsi="Sassoon Penpals" w:cs="Sassoon Penpals"/>
          <w:sz w:val="32"/>
          <w:szCs w:val="32"/>
        </w:rPr>
      </w:pPr>
    </w:p>
    <w:p w14:paraId="7759E8BB" w14:textId="77777777" w:rsidR="00C95A0C" w:rsidRDefault="00CD045C">
      <w:pPr>
        <w:widowControl w:val="0"/>
        <w:spacing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The Governing Body has strategic leadership responsibility for the school’s safeguarding arrangements and must ensure that they comply with their duties under legislation.  They must ensure that policies, procedures, and training in the school is effective and always complies with the law.</w:t>
      </w:r>
    </w:p>
    <w:p w14:paraId="4F4234F6" w14:textId="77777777" w:rsidR="00C95A0C" w:rsidRDefault="00CD045C">
      <w:pPr>
        <w:widowControl w:val="0"/>
        <w:spacing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p>
    <w:p w14:paraId="39F691EA" w14:textId="77777777" w:rsidR="00C95A0C" w:rsidRDefault="00CD045C">
      <w:pPr>
        <w:widowControl w:val="0"/>
        <w:spacing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The Governing Body will appoint a Safeguarding Lead and Deputy to take leadership responsibility for their school’s or college’s safeguarding arrangements.</w:t>
      </w:r>
    </w:p>
    <w:p w14:paraId="4348A1F6" w14:textId="77777777" w:rsidR="00C95A0C" w:rsidRDefault="00CD045C">
      <w:pPr>
        <w:widowControl w:val="0"/>
        <w:spacing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p>
    <w:p w14:paraId="547A400B" w14:textId="77777777" w:rsidR="00C95A0C" w:rsidRDefault="00CD045C">
      <w:pPr>
        <w:widowControl w:val="0"/>
        <w:spacing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The Governing Body will ensure that all governors and trustees receive appropriate safeguarding and child protection (including online) training at induction.  This training should equip them with the knowledge to provide strategic challenge to test and assure themselves that the safeguarding policies and procedures in place in the school are effective and support the delivery of a robust whole school approach to safeguarding.  Their training should be regularly updated.</w:t>
      </w:r>
    </w:p>
    <w:p w14:paraId="70F7D27D" w14:textId="77777777" w:rsidR="00C95A0C" w:rsidRDefault="00CD045C">
      <w:pPr>
        <w:widowControl w:val="0"/>
        <w:spacing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p>
    <w:p w14:paraId="6E530636" w14:textId="77777777" w:rsidR="00C95A0C" w:rsidRDefault="00CD045C">
      <w:pPr>
        <w:widowControl w:val="0"/>
        <w:spacing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Whilst considering their responsibility to safeguard and promote the welfare of children and provide them with a safe environment in which to learn, the Governing Body will do all that they reasonably can to limit children’s exposure to the above risks from the school’s IT system.  As part of this process, the Governing Body should ensure the school has appropriate filters and monitoring systems in place and regularly review their effectiveness.  They should ensure that the leadership team and relevant staff have an awareness and understanding of the provisions in place and manage them effectively and know how to escalate concerns when identified. The Governing Body should consider the age range of the children, how often they access the IT system and the proportionality of costs verses safeguarding risks.</w:t>
      </w:r>
    </w:p>
    <w:p w14:paraId="022228C0" w14:textId="77777777" w:rsidR="00C95A0C" w:rsidRDefault="00CD045C">
      <w:pPr>
        <w:widowControl w:val="0"/>
        <w:spacing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p>
    <w:p w14:paraId="73820D36" w14:textId="77777777" w:rsidR="00C95A0C" w:rsidRDefault="00CD045C">
      <w:pPr>
        <w:widowControl w:val="0"/>
        <w:spacing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Your governing board should make sure that:</w:t>
      </w:r>
    </w:p>
    <w:p w14:paraId="5F41CB0D" w14:textId="77777777" w:rsidR="00C95A0C" w:rsidRDefault="00CD045C">
      <w:pPr>
        <w:widowControl w:val="0"/>
        <w:spacing w:before="240" w:after="24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The designated safeguarding lead (DSL) takes responsibility for understanding the filtering and monitoring systems and processes in place as part of their role (KCSIE </w:t>
      </w:r>
      <w:r>
        <w:rPr>
          <w:rFonts w:ascii="Sassoon Penpals" w:eastAsia="Sassoon Penpals" w:hAnsi="Sassoon Penpals" w:cs="Sassoon Penpals"/>
          <w:sz w:val="32"/>
          <w:szCs w:val="32"/>
        </w:rPr>
        <w:lastRenderedPageBreak/>
        <w:t>2025).</w:t>
      </w:r>
    </w:p>
    <w:p w14:paraId="7A179AFE" w14:textId="77777777" w:rsidR="00C95A0C" w:rsidRDefault="00CD045C">
      <w:pPr>
        <w:widowControl w:val="0"/>
        <w:spacing w:before="240" w:after="24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All staff understand their expectations, roles and responsibilities around filtering and monitoring as part of safeguarding training (KCSIE 2025).</w:t>
      </w:r>
    </w:p>
    <w:p w14:paraId="76A20A57" w14:textId="77777777" w:rsidR="00C95A0C" w:rsidRDefault="00CD045C">
      <w:pPr>
        <w:widowControl w:val="0"/>
        <w:spacing w:before="240" w:after="24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Your school's child protection policy includes how your school approaches filtering and monitoring on school devices and school networks (KCSIE 2025).</w:t>
      </w:r>
    </w:p>
    <w:p w14:paraId="4173A66A" w14:textId="77777777" w:rsidR="00C95A0C" w:rsidRDefault="00CD045C">
      <w:pPr>
        <w:widowControl w:val="0"/>
        <w:spacing w:before="240" w:after="24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Your board should also review the DfE’s filtering and monitoring standards. It should discuss with IT staff and service providers what needs to be done to support your school in meeting the standards (KCSIE 2025).</w:t>
      </w:r>
    </w:p>
    <w:p w14:paraId="0CC3FF43" w14:textId="77777777" w:rsidR="00C95A0C" w:rsidRDefault="00CD045C">
      <w:pPr>
        <w:widowControl w:val="0"/>
        <w:spacing w:before="240" w:after="240" w:line="240" w:lineRule="auto"/>
        <w:rPr>
          <w:rFonts w:ascii="Sassoon Penpals" w:eastAsia="Sassoon Penpals" w:hAnsi="Sassoon Penpals" w:cs="Sassoon Penpals"/>
          <w:b/>
          <w:bCs/>
          <w:sz w:val="32"/>
          <w:szCs w:val="32"/>
        </w:rPr>
      </w:pPr>
      <w:r>
        <w:rPr>
          <w:rFonts w:ascii="Sassoon Penpals" w:eastAsia="Sassoon Penpals" w:hAnsi="Sassoon Penpals" w:cs="Sassoon Penpals"/>
          <w:sz w:val="32"/>
          <w:szCs w:val="32"/>
        </w:rPr>
        <w:t xml:space="preserve">  </w:t>
      </w:r>
      <w:r>
        <w:rPr>
          <w:rFonts w:ascii="Sassoon Penpals" w:eastAsia="Sassoon Penpals" w:hAnsi="Sassoon Penpals" w:cs="Sassoon Penpals"/>
          <w:b/>
          <w:bCs/>
          <w:sz w:val="32"/>
          <w:szCs w:val="32"/>
        </w:rPr>
        <w:t>For further information:</w:t>
      </w:r>
    </w:p>
    <w:p w14:paraId="56245D25" w14:textId="77777777" w:rsidR="00C95A0C" w:rsidRDefault="00866580">
      <w:pPr>
        <w:widowControl w:val="0"/>
        <w:spacing w:before="240" w:after="240" w:line="240" w:lineRule="auto"/>
        <w:rPr>
          <w:rFonts w:ascii="Sassoon Penpals" w:eastAsia="Sassoon Penpals" w:hAnsi="Sassoon Penpals" w:cs="Sassoon Penpals"/>
          <w:b/>
          <w:bCs/>
          <w:color w:val="0000FF"/>
          <w:sz w:val="32"/>
          <w:szCs w:val="32"/>
          <w:u w:val="single"/>
        </w:rPr>
      </w:pPr>
      <w:hyperlink r:id="rId14">
        <w:r w:rsidR="00CD045C">
          <w:rPr>
            <w:rFonts w:ascii="Sassoon Penpals" w:eastAsia="Sassoon Penpals" w:hAnsi="Sassoon Penpals" w:cs="Sassoon Penpals"/>
            <w:b/>
            <w:bCs/>
            <w:color w:val="0000FF"/>
            <w:sz w:val="32"/>
            <w:szCs w:val="32"/>
            <w:u w:val="single"/>
          </w:rPr>
          <w:t>Safeguarding for governors | LGFL</w:t>
        </w:r>
      </w:hyperlink>
    </w:p>
    <w:p w14:paraId="4C1629EF" w14:textId="77777777" w:rsidR="00C95A0C" w:rsidRDefault="00C95A0C">
      <w:pPr>
        <w:widowControl w:val="0"/>
        <w:pBdr>
          <w:top w:val="nil"/>
          <w:left w:val="nil"/>
          <w:bottom w:val="nil"/>
          <w:right w:val="nil"/>
          <w:between w:val="nil"/>
        </w:pBdr>
        <w:spacing w:before="277" w:line="240" w:lineRule="auto"/>
        <w:rPr>
          <w:rFonts w:ascii="Sassoon Penpals" w:eastAsia="Sassoon Penpals" w:hAnsi="Sassoon Penpals" w:cs="Sassoon Penpals"/>
          <w:b/>
          <w:bCs/>
          <w:sz w:val="32"/>
          <w:szCs w:val="32"/>
        </w:rPr>
      </w:pPr>
    </w:p>
    <w:p w14:paraId="09539955" w14:textId="77777777" w:rsidR="00C95A0C" w:rsidRDefault="00CD045C">
      <w:pPr>
        <w:widowControl w:val="0"/>
        <w:pBdr>
          <w:top w:val="nil"/>
          <w:left w:val="nil"/>
          <w:bottom w:val="nil"/>
          <w:right w:val="nil"/>
          <w:between w:val="nil"/>
        </w:pBdr>
        <w:spacing w:before="277" w:line="240" w:lineRule="auto"/>
        <w:ind w:left="6"/>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The Designated Safeguarding Lead (DSL) </w:t>
      </w:r>
      <w:r>
        <w:rPr>
          <w:rFonts w:ascii="Sassoon Penpals" w:eastAsia="Sassoon Penpals" w:hAnsi="Sassoon Penpals" w:cs="Sassoon Penpals"/>
          <w:b/>
          <w:bCs/>
          <w:color w:val="000000"/>
          <w:sz w:val="32"/>
          <w:szCs w:val="32"/>
          <w:highlight w:val="white"/>
        </w:rPr>
        <w:t xml:space="preserve">or Safeguarding Team </w:t>
      </w:r>
      <w:r>
        <w:rPr>
          <w:rFonts w:ascii="Sassoon Penpals" w:eastAsia="Sassoon Penpals" w:hAnsi="Sassoon Penpals" w:cs="Sassoon Penpals"/>
          <w:b/>
          <w:bCs/>
          <w:color w:val="000000"/>
          <w:sz w:val="32"/>
          <w:szCs w:val="32"/>
        </w:rPr>
        <w:t xml:space="preserve">:  </w:t>
      </w:r>
    </w:p>
    <w:p w14:paraId="672E0DBF" w14:textId="77777777" w:rsidR="00C95A0C" w:rsidRDefault="00866580">
      <w:pPr>
        <w:widowControl w:val="0"/>
        <w:pBdr>
          <w:top w:val="nil"/>
          <w:left w:val="nil"/>
          <w:bottom w:val="nil"/>
          <w:right w:val="nil"/>
          <w:between w:val="nil"/>
        </w:pBdr>
        <w:spacing w:before="27" w:line="241" w:lineRule="auto"/>
        <w:ind w:left="374" w:right="580" w:hanging="358"/>
        <w:rPr>
          <w:rFonts w:ascii="Sassoon Penpals" w:eastAsia="Sassoon Penpals" w:hAnsi="Sassoon Penpals" w:cs="Sassoon Penpals"/>
          <w:color w:val="000000"/>
          <w:sz w:val="32"/>
          <w:szCs w:val="32"/>
        </w:rPr>
      </w:pPr>
      <w:sdt>
        <w:sdtPr>
          <w:tag w:val="goog_rdk_26"/>
          <w:id w:val="-1959508665"/>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has the status and authority within the school to carry out the duties of the post, including committing resources and supporting and directing other staff </w:t>
      </w:r>
    </w:p>
    <w:p w14:paraId="6CD2373E" w14:textId="77777777" w:rsidR="00C95A0C" w:rsidRDefault="00866580">
      <w:pPr>
        <w:widowControl w:val="0"/>
        <w:pBdr>
          <w:top w:val="nil"/>
          <w:left w:val="nil"/>
          <w:bottom w:val="nil"/>
          <w:right w:val="nil"/>
          <w:between w:val="nil"/>
        </w:pBdr>
        <w:spacing w:line="240" w:lineRule="auto"/>
        <w:ind w:left="15"/>
        <w:rPr>
          <w:rFonts w:ascii="Sassoon Penpals" w:eastAsia="Sassoon Penpals" w:hAnsi="Sassoon Penpals" w:cs="Sassoon Penpals"/>
          <w:color w:val="000000"/>
          <w:sz w:val="32"/>
          <w:szCs w:val="32"/>
        </w:rPr>
      </w:pPr>
      <w:sdt>
        <w:sdtPr>
          <w:tag w:val="goog_rdk_27"/>
          <w:id w:val="750228832"/>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is appropriately trained, with regular updates  </w:t>
      </w:r>
    </w:p>
    <w:p w14:paraId="579E4414"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28"/>
          <w:id w:val="892007674"/>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acts as a source of support and expertise to the school community  </w:t>
      </w:r>
    </w:p>
    <w:p w14:paraId="6DA68529"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29"/>
          <w:id w:val="-1793535146"/>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has a working knowledge of LSCB procedures </w:t>
      </w:r>
    </w:p>
    <w:p w14:paraId="284F6431" w14:textId="77777777" w:rsidR="00C95A0C" w:rsidRDefault="00866580">
      <w:pPr>
        <w:widowControl w:val="0"/>
        <w:pBdr>
          <w:top w:val="nil"/>
          <w:left w:val="nil"/>
          <w:bottom w:val="nil"/>
          <w:right w:val="nil"/>
          <w:between w:val="nil"/>
        </w:pBdr>
        <w:spacing w:before="21" w:line="248" w:lineRule="auto"/>
        <w:ind w:left="15" w:right="342"/>
        <w:rPr>
          <w:rFonts w:ascii="Sassoon Penpals" w:eastAsia="Sassoon Penpals" w:hAnsi="Sassoon Penpals" w:cs="Sassoon Penpals"/>
          <w:color w:val="000000"/>
          <w:sz w:val="32"/>
          <w:szCs w:val="32"/>
        </w:rPr>
      </w:pPr>
      <w:sdt>
        <w:sdtPr>
          <w:tag w:val="goog_rdk_30"/>
          <w:id w:val="518475661"/>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makes staff aware of LSCB training courses and the latest policies on safeguarding</w:t>
      </w:r>
    </w:p>
    <w:p w14:paraId="08C36DAB" w14:textId="77777777" w:rsidR="00C95A0C" w:rsidRDefault="00CD045C">
      <w:pPr>
        <w:widowControl w:val="0"/>
        <w:pBdr>
          <w:top w:val="nil"/>
          <w:left w:val="nil"/>
          <w:bottom w:val="nil"/>
          <w:right w:val="nil"/>
          <w:between w:val="nil"/>
        </w:pBdr>
        <w:spacing w:before="21" w:line="248" w:lineRule="auto"/>
        <w:ind w:left="15" w:right="342"/>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 </w:t>
      </w:r>
      <w:sdt>
        <w:sdtPr>
          <w:tag w:val="goog_rdk_31"/>
          <w:id w:val="-216506918"/>
        </w:sdtPr>
        <w:sdtEndPr/>
        <w:sdtContent>
          <w:r>
            <w:rPr>
              <w:rFonts w:ascii="Gungsuh" w:eastAsia="Gungsuh" w:hAnsi="Gungsuh" w:cs="Gungsuh"/>
              <w:color w:val="000000"/>
              <w:sz w:val="32"/>
              <w:szCs w:val="32"/>
            </w:rPr>
            <w:t>∙</w:t>
          </w:r>
        </w:sdtContent>
      </w:sdt>
      <w:r>
        <w:rPr>
          <w:rFonts w:ascii="Sassoon Penpals" w:eastAsia="Sassoon Penpals" w:hAnsi="Sassoon Penpals" w:cs="Sassoon Penpals"/>
          <w:color w:val="000000"/>
          <w:sz w:val="32"/>
          <w:szCs w:val="32"/>
        </w:rPr>
        <w:t xml:space="preserve"> keeps detailed written records of all concerns, ensuring that such records are stored securely  and flagged on, but kept separate from, the pupil’s general file  </w:t>
      </w:r>
    </w:p>
    <w:p w14:paraId="4C52DFA2" w14:textId="77777777" w:rsidR="00C95A0C" w:rsidRDefault="00866580">
      <w:pPr>
        <w:widowControl w:val="0"/>
        <w:pBdr>
          <w:top w:val="nil"/>
          <w:left w:val="nil"/>
          <w:bottom w:val="nil"/>
          <w:right w:val="nil"/>
          <w:between w:val="nil"/>
        </w:pBdr>
        <w:spacing w:before="15" w:line="246" w:lineRule="auto"/>
        <w:ind w:left="15" w:right="502"/>
        <w:rPr>
          <w:rFonts w:ascii="Sassoon Penpals" w:eastAsia="Sassoon Penpals" w:hAnsi="Sassoon Penpals" w:cs="Sassoon Penpals"/>
          <w:color w:val="000000"/>
          <w:sz w:val="32"/>
          <w:szCs w:val="32"/>
        </w:rPr>
      </w:pPr>
      <w:sdt>
        <w:sdtPr>
          <w:tag w:val="goog_rdk_32"/>
          <w:id w:val="133396245"/>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refers cases of suspected abuse to children’s social care or police as appropriate  </w:t>
      </w:r>
      <w:sdt>
        <w:sdtPr>
          <w:tag w:val="goog_rdk_33"/>
          <w:id w:val="-1741370689"/>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ensures that when a pupil leaves the school, their child protection file is passed to the new  school (separately from the main pupil file and ensuring secure transit) and confirmation of  receipt is obtained </w:t>
      </w:r>
    </w:p>
    <w:p w14:paraId="225A31A1" w14:textId="77777777" w:rsidR="00C95A0C" w:rsidRDefault="00866580">
      <w:pPr>
        <w:widowControl w:val="0"/>
        <w:pBdr>
          <w:top w:val="nil"/>
          <w:left w:val="nil"/>
          <w:bottom w:val="nil"/>
          <w:right w:val="nil"/>
          <w:between w:val="nil"/>
        </w:pBdr>
        <w:spacing w:before="17" w:line="240" w:lineRule="auto"/>
        <w:ind w:left="15"/>
        <w:rPr>
          <w:rFonts w:ascii="Sassoon Penpals" w:eastAsia="Sassoon Penpals" w:hAnsi="Sassoon Penpals" w:cs="Sassoon Penpals"/>
          <w:color w:val="000000"/>
          <w:sz w:val="32"/>
          <w:szCs w:val="32"/>
        </w:rPr>
      </w:pPr>
      <w:sdt>
        <w:sdtPr>
          <w:tag w:val="goog_rdk_34"/>
          <w:id w:val="-1569278854"/>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attends and/or contributes to child protection conferences  </w:t>
      </w:r>
    </w:p>
    <w:p w14:paraId="792EB6EA"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35"/>
          <w:id w:val="1258739897"/>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coordinates the school’s contribution to child protection plans  </w:t>
      </w:r>
    </w:p>
    <w:p w14:paraId="102C2F83" w14:textId="77777777" w:rsidR="00C95A0C" w:rsidRDefault="00866580">
      <w:pPr>
        <w:widowControl w:val="0"/>
        <w:pBdr>
          <w:top w:val="nil"/>
          <w:left w:val="nil"/>
          <w:bottom w:val="nil"/>
          <w:right w:val="nil"/>
          <w:between w:val="nil"/>
        </w:pBdr>
        <w:spacing w:before="23" w:line="246" w:lineRule="auto"/>
        <w:ind w:left="15" w:right="245"/>
        <w:rPr>
          <w:rFonts w:ascii="Sassoon Penpals" w:eastAsia="Sassoon Penpals" w:hAnsi="Sassoon Penpals" w:cs="Sassoon Penpals"/>
          <w:color w:val="000000"/>
          <w:sz w:val="32"/>
          <w:szCs w:val="32"/>
        </w:rPr>
      </w:pPr>
      <w:sdt>
        <w:sdtPr>
          <w:tag w:val="goog_rdk_36"/>
          <w:id w:val="-1899144562"/>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develops effective links with relevant statutory and voluntary agencies including the LSCB </w:t>
      </w:r>
      <w:sdt>
        <w:sdtPr>
          <w:tag w:val="goog_rdk_37"/>
          <w:id w:val="1089018766"/>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ensures that the child protection policy and procedures are reviewed and updated annually liaises with the nominated governor and headteacher (where the role is not carried out by the  headteacher) as appropriate  </w:t>
      </w:r>
    </w:p>
    <w:p w14:paraId="0A277BDA" w14:textId="77777777" w:rsidR="00C95A0C" w:rsidRDefault="00866580">
      <w:pPr>
        <w:widowControl w:val="0"/>
        <w:pBdr>
          <w:top w:val="nil"/>
          <w:left w:val="nil"/>
          <w:bottom w:val="nil"/>
          <w:right w:val="nil"/>
          <w:between w:val="nil"/>
        </w:pBdr>
        <w:spacing w:before="17" w:line="240" w:lineRule="auto"/>
        <w:ind w:left="15"/>
        <w:rPr>
          <w:rFonts w:ascii="Sassoon Penpals" w:eastAsia="Sassoon Penpals" w:hAnsi="Sassoon Penpals" w:cs="Sassoon Penpals"/>
          <w:color w:val="000000"/>
          <w:sz w:val="32"/>
          <w:szCs w:val="32"/>
        </w:rPr>
      </w:pPr>
      <w:sdt>
        <w:sdtPr>
          <w:tag w:val="goog_rdk_38"/>
          <w:id w:val="-2089446670"/>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makes the child protection policy available publicly, on the school’s website or by other means. </w:t>
      </w:r>
    </w:p>
    <w:p w14:paraId="27C703B5" w14:textId="77777777" w:rsidR="00C95A0C" w:rsidRDefault="00C95A0C">
      <w:pPr>
        <w:widowControl w:val="0"/>
        <w:pBdr>
          <w:top w:val="nil"/>
          <w:left w:val="nil"/>
          <w:bottom w:val="nil"/>
          <w:right w:val="nil"/>
          <w:between w:val="nil"/>
        </w:pBdr>
        <w:spacing w:before="17" w:line="240" w:lineRule="auto"/>
        <w:ind w:left="15"/>
        <w:rPr>
          <w:rFonts w:ascii="Sassoon Penpals" w:eastAsia="Sassoon Penpals" w:hAnsi="Sassoon Penpals" w:cs="Sassoon Penpals"/>
          <w:sz w:val="32"/>
          <w:szCs w:val="32"/>
        </w:rPr>
      </w:pPr>
    </w:p>
    <w:p w14:paraId="18E6025C" w14:textId="77777777" w:rsidR="00C95A0C" w:rsidRDefault="00CD045C">
      <w:pPr>
        <w:widowControl w:val="0"/>
        <w:pBdr>
          <w:top w:val="nil"/>
          <w:left w:val="nil"/>
          <w:bottom w:val="nil"/>
          <w:right w:val="nil"/>
          <w:between w:val="nil"/>
        </w:pBdr>
        <w:spacing w:before="17" w:line="240" w:lineRule="auto"/>
        <w:ind w:left="15"/>
        <w:rPr>
          <w:rFonts w:ascii="Sassoon Penpals" w:eastAsia="Sassoon Penpals" w:hAnsi="Sassoon Penpals" w:cs="Sassoon Penpals"/>
          <w:sz w:val="32"/>
          <w:szCs w:val="32"/>
          <w:highlight w:val="white"/>
        </w:rPr>
      </w:pPr>
      <w:r>
        <w:rPr>
          <w:rFonts w:ascii="Sassoon Penpals" w:eastAsia="Sassoon Penpals" w:hAnsi="Sassoon Penpals" w:cs="Sassoon Penpals"/>
          <w:sz w:val="32"/>
          <w:szCs w:val="32"/>
          <w:highlight w:val="white"/>
        </w:rPr>
        <w:lastRenderedPageBreak/>
        <w:t>From June 2021 Virtual Headteacher has responsibility to promote the education of children who have a social worker new information KCSIE 2021</w:t>
      </w:r>
    </w:p>
    <w:p w14:paraId="4AF54176" w14:textId="77777777" w:rsidR="00C95A0C" w:rsidRDefault="00C95A0C">
      <w:pPr>
        <w:widowControl w:val="0"/>
        <w:pBdr>
          <w:top w:val="nil"/>
          <w:left w:val="nil"/>
          <w:bottom w:val="nil"/>
          <w:right w:val="nil"/>
          <w:between w:val="nil"/>
        </w:pBdr>
        <w:spacing w:before="17" w:line="240" w:lineRule="auto"/>
        <w:ind w:left="15"/>
        <w:rPr>
          <w:rFonts w:ascii="Sassoon Penpals" w:eastAsia="Sassoon Penpals" w:hAnsi="Sassoon Penpals" w:cs="Sassoon Penpals"/>
          <w:sz w:val="32"/>
          <w:szCs w:val="32"/>
          <w:highlight w:val="yellow"/>
        </w:rPr>
      </w:pPr>
    </w:p>
    <w:p w14:paraId="3DDD34FE" w14:textId="77777777" w:rsidR="00C95A0C" w:rsidRDefault="00CD045C">
      <w:pPr>
        <w:widowControl w:val="0"/>
        <w:pBdr>
          <w:top w:val="nil"/>
          <w:left w:val="nil"/>
          <w:bottom w:val="nil"/>
          <w:right w:val="nil"/>
          <w:between w:val="nil"/>
        </w:pBdr>
        <w:spacing w:before="17" w:line="240" w:lineRule="auto"/>
        <w:ind w:left="15"/>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Filtering and monitoring The updated guidance </w:t>
      </w:r>
      <w:proofErr w:type="gramStart"/>
      <w:r>
        <w:rPr>
          <w:rFonts w:ascii="Sassoon Penpals" w:eastAsia="Sassoon Penpals" w:hAnsi="Sassoon Penpals" w:cs="Sassoon Penpals"/>
          <w:sz w:val="32"/>
          <w:szCs w:val="32"/>
        </w:rPr>
        <w:t>makes</w:t>
      </w:r>
      <w:proofErr w:type="gramEnd"/>
      <w:r>
        <w:rPr>
          <w:rFonts w:ascii="Sassoon Penpals" w:eastAsia="Sassoon Penpals" w:hAnsi="Sassoon Penpals" w:cs="Sassoon Penpals"/>
          <w:sz w:val="32"/>
          <w:szCs w:val="32"/>
        </w:rPr>
        <w:t xml:space="preserve"> it clear that all staff should receive training on the expectations, applicable roles and responsibilities in relation to filtering and monitoring. The designated safeguarding lead should take lead responsibility for understanding the filtering and monitoring systems and processes in place. Information on school child protection policies should include information on appropriate filtering and monitoring on school devices and school networks. The guidance signposts the Department for Education’s new filtering and monitoring standards (DfE, 2023b), which support schools to have effective systems in place. Schools and colleges should consider meeting the DfE’s Cyber security standards for schools and colleges (DfE, 2023c).</w:t>
      </w:r>
    </w:p>
    <w:p w14:paraId="6A46C80A" w14:textId="77777777" w:rsidR="00C95A0C" w:rsidRDefault="00C95A0C">
      <w:pPr>
        <w:widowControl w:val="0"/>
        <w:spacing w:before="240" w:after="240" w:line="240" w:lineRule="auto"/>
        <w:rPr>
          <w:rFonts w:ascii="Sassoon Penpals" w:eastAsia="Sassoon Penpals" w:hAnsi="Sassoon Penpals" w:cs="Sassoon Penpals"/>
          <w:b/>
          <w:bCs/>
          <w:sz w:val="32"/>
          <w:szCs w:val="32"/>
        </w:rPr>
      </w:pPr>
    </w:p>
    <w:p w14:paraId="38752AAF" w14:textId="77777777" w:rsidR="00C95A0C" w:rsidRDefault="00CD045C">
      <w:pPr>
        <w:widowControl w:val="0"/>
        <w:spacing w:before="240" w:after="240" w:line="240" w:lineRule="auto"/>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Role of the Designated Safeguarding Lead</w:t>
      </w:r>
    </w:p>
    <w:p w14:paraId="01F34981" w14:textId="77777777" w:rsidR="00C95A0C" w:rsidRDefault="00CD045C">
      <w:pPr>
        <w:widowControl w:val="0"/>
        <w:spacing w:before="240" w:after="240" w:line="240" w:lineRule="auto"/>
        <w:rPr>
          <w:rFonts w:ascii="Sassoon Penpals" w:eastAsia="Sassoon Penpals" w:hAnsi="Sassoon Penpals" w:cs="Sassoon Penpals"/>
          <w:sz w:val="32"/>
          <w:szCs w:val="32"/>
        </w:rPr>
      </w:pPr>
      <w:r>
        <w:rPr>
          <w:rFonts w:ascii="Sassoon Penpals" w:eastAsia="Sassoon Penpals" w:hAnsi="Sassoon Penpals" w:cs="Sassoon Penpals"/>
          <w:b/>
          <w:bCs/>
          <w:sz w:val="32"/>
          <w:szCs w:val="32"/>
        </w:rPr>
        <w:t xml:space="preserve"> </w:t>
      </w:r>
      <w:r>
        <w:rPr>
          <w:rFonts w:ascii="Sassoon Penpals" w:eastAsia="Sassoon Penpals" w:hAnsi="Sassoon Penpals" w:cs="Sassoon Penpals"/>
          <w:sz w:val="32"/>
          <w:szCs w:val="32"/>
        </w:rPr>
        <w:t>It is a matter for individual schools and colleges as to whether they choose to have one or more deputy designated safeguarding leads. Any deputies should be trained to the same standard as the designated safeguarding lead and the role should be explicit in their job description. Whilst the activities of the designated safeguarding lead can be delegated to appropriately trained deputies, the ultimate lead responsibility for child protection, as set out above, remains with the designated safeguarding lead, this lead responsibility should not be delegated.</w:t>
      </w:r>
    </w:p>
    <w:p w14:paraId="6D5789BD" w14:textId="77777777" w:rsidR="00C95A0C" w:rsidRDefault="00CD045C">
      <w:pPr>
        <w:widowControl w:val="0"/>
        <w:spacing w:before="240" w:after="240" w:line="240" w:lineRule="auto"/>
        <w:rPr>
          <w:rFonts w:ascii="Sassoon Penpals" w:eastAsia="Sassoon Penpals" w:hAnsi="Sassoon Penpals" w:cs="Sassoon Penpals"/>
          <w:sz w:val="32"/>
          <w:szCs w:val="32"/>
        </w:rPr>
      </w:pPr>
      <w:r>
        <w:rPr>
          <w:rFonts w:ascii="Sassoon Penpals" w:eastAsia="Sassoon Penpals" w:hAnsi="Sassoon Penpals" w:cs="Sassoon Penpals"/>
          <w:b/>
          <w:bCs/>
          <w:sz w:val="32"/>
          <w:szCs w:val="32"/>
        </w:rPr>
        <w:t xml:space="preserve"> </w:t>
      </w:r>
      <w:r>
        <w:rPr>
          <w:rFonts w:ascii="Sassoon Penpals" w:eastAsia="Sassoon Penpals" w:hAnsi="Sassoon Penpals" w:cs="Sassoon Penpals"/>
          <w:sz w:val="32"/>
          <w:szCs w:val="32"/>
        </w:rPr>
        <w:t xml:space="preserve"> (See Appendix D for Designated Staff Details)</w:t>
      </w:r>
    </w:p>
    <w:p w14:paraId="524C1A7D" w14:textId="77777777" w:rsidR="00C95A0C" w:rsidRDefault="00CD045C">
      <w:pPr>
        <w:widowControl w:val="0"/>
        <w:spacing w:before="240" w:after="240" w:line="240" w:lineRule="auto"/>
        <w:rPr>
          <w:rFonts w:ascii="Sassoon Penpals" w:eastAsia="Sassoon Penpals" w:hAnsi="Sassoon Penpals" w:cs="Sassoon Penpals"/>
          <w:color w:val="0000FF"/>
          <w:sz w:val="32"/>
          <w:szCs w:val="32"/>
          <w:u w:val="single"/>
        </w:rPr>
      </w:pPr>
      <w:r>
        <w:rPr>
          <w:rFonts w:ascii="Sassoon Penpals" w:eastAsia="Sassoon Penpals" w:hAnsi="Sassoon Penpals" w:cs="Sassoon Penpals"/>
          <w:sz w:val="32"/>
          <w:szCs w:val="32"/>
        </w:rPr>
        <w:t>(See Annex C of KCSIE, 2024 for more information -</w:t>
      </w:r>
      <w:hyperlink r:id="rId15">
        <w:r>
          <w:rPr>
            <w:rFonts w:ascii="Sassoon Penpals" w:eastAsia="Sassoon Penpals" w:hAnsi="Sassoon Penpals" w:cs="Sassoon Penpals"/>
            <w:sz w:val="32"/>
            <w:szCs w:val="32"/>
          </w:rPr>
          <w:t xml:space="preserve"> </w:t>
        </w:r>
      </w:hyperlink>
      <w:hyperlink r:id="rId16">
        <w:r>
          <w:rPr>
            <w:rFonts w:ascii="Sassoon Penpals" w:eastAsia="Sassoon Penpals" w:hAnsi="Sassoon Penpals" w:cs="Sassoon Penpals"/>
            <w:color w:val="0000FF"/>
            <w:sz w:val="32"/>
            <w:szCs w:val="32"/>
            <w:u w:val="single"/>
          </w:rPr>
          <w:t>Annex C: Role of the designated safeguarding lead (keepingchildrensafeineducation.co.uk)</w:t>
        </w:r>
      </w:hyperlink>
    </w:p>
    <w:p w14:paraId="4CA0FD82" w14:textId="77777777" w:rsidR="00C95A0C" w:rsidRDefault="00CD045C">
      <w:pPr>
        <w:widowControl w:val="0"/>
        <w:spacing w:before="240" w:after="24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Safeguarding is a standing item on all governing board meetings.  The designated teacher and designated governor meet termly.</w:t>
      </w:r>
    </w:p>
    <w:p w14:paraId="572A44BC" w14:textId="77777777" w:rsidR="00C95A0C" w:rsidRDefault="00CD045C">
      <w:pPr>
        <w:widowControl w:val="0"/>
        <w:spacing w:before="240" w:after="24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All DSLs should lead on the completion of the annual S175 audit and return all requested information to the LSCP within the given time frame.  This is a working document and should be used to inform future action planning and development around safeguarding.</w:t>
      </w:r>
    </w:p>
    <w:p w14:paraId="0B9BB857" w14:textId="77777777" w:rsidR="00C95A0C" w:rsidRDefault="00CD045C">
      <w:pPr>
        <w:widowControl w:val="0"/>
        <w:spacing w:before="240" w:after="24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The Designated Safeguarding Lead has a responsibility for Safeguarding and Child Protection – their key role is:</w:t>
      </w:r>
    </w:p>
    <w:p w14:paraId="6FFBA57D" w14:textId="77777777" w:rsidR="00C95A0C" w:rsidRDefault="00CD045C">
      <w:pPr>
        <w:widowControl w:val="0"/>
        <w:spacing w:before="240" w:after="24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p>
    <w:p w14:paraId="24089BFB" w14:textId="77777777" w:rsidR="00C95A0C" w:rsidRDefault="00CD045C">
      <w:pPr>
        <w:widowControl w:val="0"/>
        <w:spacing w:before="240" w:after="240" w:line="240" w:lineRule="auto"/>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The deputy designated safeguarding lead: </w:t>
      </w:r>
    </w:p>
    <w:p w14:paraId="7954B17D" w14:textId="77777777" w:rsidR="00C95A0C" w:rsidRDefault="00866580">
      <w:pPr>
        <w:widowControl w:val="0"/>
        <w:pBdr>
          <w:top w:val="nil"/>
          <w:left w:val="nil"/>
          <w:bottom w:val="nil"/>
          <w:right w:val="nil"/>
          <w:between w:val="nil"/>
        </w:pBdr>
        <w:spacing w:before="25" w:line="242" w:lineRule="auto"/>
        <w:ind w:left="365" w:right="328" w:hanging="350"/>
        <w:rPr>
          <w:rFonts w:ascii="Sassoon Penpals" w:eastAsia="Sassoon Penpals" w:hAnsi="Sassoon Penpals" w:cs="Sassoon Penpals"/>
          <w:color w:val="000000"/>
          <w:sz w:val="32"/>
          <w:szCs w:val="32"/>
        </w:rPr>
      </w:pPr>
      <w:sdt>
        <w:sdtPr>
          <w:tag w:val="goog_rdk_39"/>
          <w:id w:val="-1350211729"/>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is trained to the same level as the DSL and, in the absence of the DSL, carries out those  functions necessary to ensure the ongoing safety and protection of pupils. In the event of the  long-term absence of the DSL, the deputy will assume all of the functions above.  </w:t>
      </w:r>
    </w:p>
    <w:p w14:paraId="412A0949" w14:textId="77777777" w:rsidR="00C95A0C" w:rsidRDefault="00CD045C">
      <w:pPr>
        <w:widowControl w:val="0"/>
        <w:pBdr>
          <w:top w:val="nil"/>
          <w:left w:val="nil"/>
          <w:bottom w:val="nil"/>
          <w:right w:val="nil"/>
          <w:between w:val="nil"/>
        </w:pBdr>
        <w:spacing w:before="248" w:line="240" w:lineRule="auto"/>
        <w:ind w:left="14"/>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Good practice guidelines and staff code of conduct </w:t>
      </w:r>
    </w:p>
    <w:p w14:paraId="04B31F8C" w14:textId="77777777" w:rsidR="00C95A0C" w:rsidRDefault="00CD045C">
      <w:pPr>
        <w:widowControl w:val="0"/>
        <w:pBdr>
          <w:top w:val="nil"/>
          <w:left w:val="nil"/>
          <w:bottom w:val="nil"/>
          <w:right w:val="nil"/>
          <w:between w:val="nil"/>
        </w:pBdr>
        <w:spacing w:before="73" w:line="240" w:lineRule="auto"/>
        <w:ind w:left="14"/>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Good practice includes:  </w:t>
      </w:r>
    </w:p>
    <w:p w14:paraId="66CDF228" w14:textId="77777777" w:rsidR="00C95A0C" w:rsidRDefault="00866580">
      <w:pPr>
        <w:widowControl w:val="0"/>
        <w:pBdr>
          <w:top w:val="nil"/>
          <w:left w:val="nil"/>
          <w:bottom w:val="nil"/>
          <w:right w:val="nil"/>
          <w:between w:val="nil"/>
        </w:pBdr>
        <w:spacing w:before="292" w:line="240" w:lineRule="auto"/>
        <w:ind w:left="15"/>
        <w:rPr>
          <w:rFonts w:ascii="Sassoon Penpals" w:eastAsia="Sassoon Penpals" w:hAnsi="Sassoon Penpals" w:cs="Sassoon Penpals"/>
          <w:color w:val="000000"/>
          <w:sz w:val="32"/>
          <w:szCs w:val="32"/>
        </w:rPr>
      </w:pPr>
      <w:sdt>
        <w:sdtPr>
          <w:tag w:val="goog_rdk_40"/>
          <w:id w:val="-1815129361"/>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treating all pupils with respect  </w:t>
      </w:r>
    </w:p>
    <w:p w14:paraId="05CFE07F"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41"/>
          <w:id w:val="-625351638"/>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setting a good example by conducting ourselves appropriately  </w:t>
      </w:r>
    </w:p>
    <w:p w14:paraId="12E41433"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42"/>
          <w:id w:val="994968776"/>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involving pupils in decisions that affect them  </w:t>
      </w:r>
    </w:p>
    <w:p w14:paraId="52E79482" w14:textId="77777777" w:rsidR="00C95A0C" w:rsidRDefault="00866580">
      <w:pPr>
        <w:widowControl w:val="0"/>
        <w:pBdr>
          <w:top w:val="nil"/>
          <w:left w:val="nil"/>
          <w:bottom w:val="nil"/>
          <w:right w:val="nil"/>
          <w:between w:val="nil"/>
        </w:pBdr>
        <w:spacing w:before="20" w:line="240" w:lineRule="auto"/>
        <w:ind w:left="15"/>
        <w:rPr>
          <w:rFonts w:ascii="Sassoon Penpals" w:eastAsia="Sassoon Penpals" w:hAnsi="Sassoon Penpals" w:cs="Sassoon Penpals"/>
          <w:color w:val="000000"/>
          <w:sz w:val="32"/>
          <w:szCs w:val="32"/>
        </w:rPr>
      </w:pPr>
      <w:sdt>
        <w:sdtPr>
          <w:tag w:val="goog_rdk_43"/>
          <w:id w:val="1040313006"/>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encouraging positive, respectful and safe behaviour among pupils  </w:t>
      </w:r>
    </w:p>
    <w:p w14:paraId="193930F8"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44"/>
          <w:id w:val="-1348558221"/>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being a good listener  </w:t>
      </w:r>
    </w:p>
    <w:p w14:paraId="42186998" w14:textId="77777777" w:rsidR="00C95A0C" w:rsidRDefault="00866580">
      <w:pPr>
        <w:widowControl w:val="0"/>
        <w:pBdr>
          <w:top w:val="nil"/>
          <w:left w:val="nil"/>
          <w:bottom w:val="nil"/>
          <w:right w:val="nil"/>
          <w:between w:val="nil"/>
        </w:pBdr>
        <w:spacing w:before="23" w:line="254" w:lineRule="auto"/>
        <w:ind w:left="15" w:right="718"/>
        <w:rPr>
          <w:rFonts w:ascii="Sassoon Penpals" w:eastAsia="Sassoon Penpals" w:hAnsi="Sassoon Penpals" w:cs="Sassoon Penpals"/>
          <w:color w:val="000000"/>
          <w:sz w:val="32"/>
          <w:szCs w:val="32"/>
        </w:rPr>
      </w:pPr>
      <w:sdt>
        <w:sdtPr>
          <w:tag w:val="goog_rdk_45"/>
          <w:id w:val="-189984819"/>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being alert to changes in pupils’ behaviour and to signs of abuse, neglect and exploitation </w:t>
      </w:r>
      <w:sdt>
        <w:sdtPr>
          <w:tag w:val="goog_rdk_46"/>
          <w:id w:val="1529694608"/>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recognising that challenging behaviour may be an indicator of abuse  </w:t>
      </w:r>
    </w:p>
    <w:p w14:paraId="3D97BB58" w14:textId="77777777" w:rsidR="00C95A0C" w:rsidRDefault="00866580">
      <w:pPr>
        <w:widowControl w:val="0"/>
        <w:pBdr>
          <w:top w:val="nil"/>
          <w:left w:val="nil"/>
          <w:bottom w:val="nil"/>
          <w:right w:val="nil"/>
          <w:between w:val="nil"/>
        </w:pBdr>
        <w:spacing w:before="7" w:line="242" w:lineRule="auto"/>
        <w:ind w:left="380" w:right="248" w:hanging="365"/>
        <w:rPr>
          <w:rFonts w:ascii="Sassoon Penpals" w:eastAsia="Sassoon Penpals" w:hAnsi="Sassoon Penpals" w:cs="Sassoon Penpals"/>
          <w:color w:val="000000"/>
          <w:sz w:val="32"/>
          <w:szCs w:val="32"/>
        </w:rPr>
      </w:pPr>
      <w:sdt>
        <w:sdtPr>
          <w:tag w:val="goog_rdk_47"/>
          <w:id w:val="-2081357091"/>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reading and understanding the school’s child protection policy, staff behaviour policy, positive  handling policy and guidance documents on wider safeguarding issues  </w:t>
      </w:r>
    </w:p>
    <w:p w14:paraId="00FAF19E" w14:textId="77777777" w:rsidR="00C95A0C" w:rsidRDefault="00866580">
      <w:pPr>
        <w:widowControl w:val="0"/>
        <w:pBdr>
          <w:top w:val="nil"/>
          <w:left w:val="nil"/>
          <w:bottom w:val="nil"/>
          <w:right w:val="nil"/>
          <w:between w:val="nil"/>
        </w:pBdr>
        <w:spacing w:before="20" w:line="242" w:lineRule="auto"/>
        <w:ind w:left="378" w:right="143" w:hanging="362"/>
        <w:rPr>
          <w:rFonts w:ascii="Sassoon Penpals" w:eastAsia="Sassoon Penpals" w:hAnsi="Sassoon Penpals" w:cs="Sassoon Penpals"/>
          <w:color w:val="000000"/>
          <w:sz w:val="32"/>
          <w:szCs w:val="32"/>
        </w:rPr>
      </w:pPr>
      <w:sdt>
        <w:sdtPr>
          <w:tag w:val="goog_rdk_48"/>
          <w:id w:val="-559838000"/>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being aware that the personal and family circumstances and lifestyles of some pupils lead to an  increased risk of abuse </w:t>
      </w:r>
    </w:p>
    <w:p w14:paraId="3613FB4A" w14:textId="77777777" w:rsidR="00C95A0C" w:rsidRDefault="00866580">
      <w:pPr>
        <w:widowControl w:val="0"/>
        <w:pBdr>
          <w:top w:val="nil"/>
          <w:left w:val="nil"/>
          <w:bottom w:val="nil"/>
          <w:right w:val="nil"/>
          <w:between w:val="nil"/>
        </w:pBdr>
        <w:spacing w:before="20" w:line="242" w:lineRule="auto"/>
        <w:ind w:left="380" w:right="312" w:hanging="365"/>
        <w:rPr>
          <w:rFonts w:ascii="Sassoon Penpals" w:eastAsia="Sassoon Penpals" w:hAnsi="Sassoon Penpals" w:cs="Sassoon Penpals"/>
          <w:color w:val="000000"/>
          <w:sz w:val="32"/>
          <w:szCs w:val="32"/>
        </w:rPr>
      </w:pPr>
      <w:sdt>
        <w:sdtPr>
          <w:tag w:val="goog_rdk_49"/>
          <w:id w:val="998842462"/>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referring all concerns about a pupil’s safety and welfare to the DSL, or, if </w:t>
      </w:r>
      <w:proofErr w:type="gramStart"/>
      <w:r w:rsidR="00CD045C">
        <w:rPr>
          <w:rFonts w:ascii="Sassoon Penpals" w:eastAsia="Sassoon Penpals" w:hAnsi="Sassoon Penpals" w:cs="Sassoon Penpals"/>
          <w:color w:val="000000"/>
          <w:sz w:val="32"/>
          <w:szCs w:val="32"/>
        </w:rPr>
        <w:t>necessary</w:t>
      </w:r>
      <w:proofErr w:type="gramEnd"/>
      <w:r w:rsidR="00CD045C">
        <w:rPr>
          <w:rFonts w:ascii="Sassoon Penpals" w:eastAsia="Sassoon Penpals" w:hAnsi="Sassoon Penpals" w:cs="Sassoon Penpals"/>
          <w:color w:val="000000"/>
          <w:sz w:val="32"/>
          <w:szCs w:val="32"/>
        </w:rPr>
        <w:t xml:space="preserve"> directly to  police or children’s social care </w:t>
      </w:r>
    </w:p>
    <w:p w14:paraId="379C04E6" w14:textId="77777777" w:rsidR="00C95A0C" w:rsidRDefault="00C95A0C">
      <w:pPr>
        <w:widowControl w:val="0"/>
        <w:pBdr>
          <w:top w:val="nil"/>
          <w:left w:val="nil"/>
          <w:bottom w:val="nil"/>
          <w:right w:val="nil"/>
          <w:between w:val="nil"/>
        </w:pBdr>
        <w:spacing w:before="274" w:line="240" w:lineRule="auto"/>
        <w:rPr>
          <w:rFonts w:ascii="Sassoon Penpals" w:eastAsia="Sassoon Penpals" w:hAnsi="Sassoon Penpals" w:cs="Sassoon Penpals"/>
          <w:b/>
          <w:bCs/>
          <w:sz w:val="32"/>
          <w:szCs w:val="32"/>
        </w:rPr>
      </w:pPr>
    </w:p>
    <w:p w14:paraId="7774C7A3" w14:textId="77777777" w:rsidR="00C95A0C" w:rsidRDefault="00CD045C">
      <w:pPr>
        <w:widowControl w:val="0"/>
        <w:pBdr>
          <w:top w:val="nil"/>
          <w:left w:val="nil"/>
          <w:bottom w:val="nil"/>
          <w:right w:val="nil"/>
          <w:between w:val="nil"/>
        </w:pBdr>
        <w:spacing w:before="274" w:line="240" w:lineRule="auto"/>
        <w:ind w:left="7"/>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Abuse of position of trust  </w:t>
      </w:r>
    </w:p>
    <w:p w14:paraId="561BC17C" w14:textId="77777777" w:rsidR="00C95A0C" w:rsidRDefault="00CD045C">
      <w:pPr>
        <w:widowControl w:val="0"/>
        <w:pBdr>
          <w:top w:val="nil"/>
          <w:left w:val="nil"/>
          <w:bottom w:val="nil"/>
          <w:right w:val="nil"/>
          <w:between w:val="nil"/>
        </w:pBdr>
        <w:spacing w:before="15" w:line="242" w:lineRule="auto"/>
        <w:ind w:left="14" w:right="36" w:hanging="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All school staff are aware that inappropriate behaviour towards pupils is unacceptable and that their  conduct towards pupils must be beyond reproach.  </w:t>
      </w:r>
    </w:p>
    <w:p w14:paraId="01DA82E6" w14:textId="77777777" w:rsidR="00C95A0C" w:rsidRDefault="00CD045C">
      <w:pPr>
        <w:widowControl w:val="0"/>
        <w:pBdr>
          <w:top w:val="nil"/>
          <w:left w:val="nil"/>
          <w:bottom w:val="nil"/>
          <w:right w:val="nil"/>
          <w:between w:val="nil"/>
        </w:pBdr>
        <w:spacing w:before="274" w:line="242" w:lineRule="auto"/>
        <w:ind w:left="12" w:right="138" w:hanging="1"/>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Staff understand that under the Sexual Offences Act 2003 it is an offence for a person over the age  of 18 to have a sexual relationship with a person under the age of 18, where that person is in a  position of trust, even if the relationship is consensual. This means that any sexual activity between  a member of the school staff and a pupil under 18 may be a criminal offence.  </w:t>
      </w:r>
    </w:p>
    <w:p w14:paraId="36DC64A8" w14:textId="77777777" w:rsidR="00C95A0C" w:rsidRDefault="00C95A0C">
      <w:pPr>
        <w:widowControl w:val="0"/>
        <w:pBdr>
          <w:top w:val="nil"/>
          <w:left w:val="nil"/>
          <w:bottom w:val="nil"/>
          <w:right w:val="nil"/>
          <w:between w:val="nil"/>
        </w:pBdr>
        <w:spacing w:before="248" w:line="240" w:lineRule="auto"/>
        <w:ind w:left="15"/>
        <w:rPr>
          <w:rFonts w:ascii="Sassoon Penpals" w:eastAsia="Sassoon Penpals" w:hAnsi="Sassoon Penpals" w:cs="Sassoon Penpals"/>
          <w:b/>
          <w:bCs/>
          <w:sz w:val="32"/>
          <w:szCs w:val="32"/>
        </w:rPr>
      </w:pPr>
    </w:p>
    <w:p w14:paraId="400E563A" w14:textId="77777777" w:rsidR="00C95A0C" w:rsidRDefault="00C95A0C">
      <w:pPr>
        <w:widowControl w:val="0"/>
        <w:pBdr>
          <w:top w:val="nil"/>
          <w:left w:val="nil"/>
          <w:bottom w:val="nil"/>
          <w:right w:val="nil"/>
          <w:between w:val="nil"/>
        </w:pBdr>
        <w:spacing w:before="248" w:line="240" w:lineRule="auto"/>
        <w:ind w:left="15"/>
        <w:rPr>
          <w:rFonts w:ascii="Sassoon Penpals" w:eastAsia="Sassoon Penpals" w:hAnsi="Sassoon Penpals" w:cs="Sassoon Penpals"/>
          <w:b/>
          <w:bCs/>
          <w:color w:val="000000"/>
          <w:sz w:val="32"/>
          <w:szCs w:val="32"/>
        </w:rPr>
      </w:pPr>
    </w:p>
    <w:p w14:paraId="6C872B88" w14:textId="77777777" w:rsidR="00866580" w:rsidRDefault="00866580">
      <w:pPr>
        <w:widowControl w:val="0"/>
        <w:pBdr>
          <w:top w:val="nil"/>
          <w:left w:val="nil"/>
          <w:bottom w:val="nil"/>
          <w:right w:val="nil"/>
          <w:between w:val="nil"/>
        </w:pBdr>
        <w:spacing w:before="248" w:line="240" w:lineRule="auto"/>
        <w:ind w:left="15"/>
        <w:rPr>
          <w:rFonts w:ascii="Sassoon Penpals" w:eastAsia="Sassoon Penpals" w:hAnsi="Sassoon Penpals" w:cs="Sassoon Penpals"/>
          <w:b/>
          <w:bCs/>
          <w:color w:val="000000"/>
          <w:sz w:val="32"/>
          <w:szCs w:val="32"/>
        </w:rPr>
      </w:pPr>
    </w:p>
    <w:p w14:paraId="010ECDB5" w14:textId="75C39DBC" w:rsidR="00C95A0C" w:rsidRDefault="00CD045C">
      <w:pPr>
        <w:widowControl w:val="0"/>
        <w:pBdr>
          <w:top w:val="nil"/>
          <w:left w:val="nil"/>
          <w:bottom w:val="nil"/>
          <w:right w:val="nil"/>
          <w:between w:val="nil"/>
        </w:pBdr>
        <w:spacing w:before="248" w:line="240" w:lineRule="auto"/>
        <w:ind w:left="15"/>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lastRenderedPageBreak/>
        <w:t xml:space="preserve">Children who may be particularly vulnerable  </w:t>
      </w:r>
    </w:p>
    <w:p w14:paraId="2FF65C0A" w14:textId="77777777" w:rsidR="00C95A0C" w:rsidRDefault="00CD045C">
      <w:pPr>
        <w:widowControl w:val="0"/>
        <w:pBdr>
          <w:top w:val="nil"/>
          <w:left w:val="nil"/>
          <w:bottom w:val="nil"/>
          <w:right w:val="nil"/>
          <w:between w:val="nil"/>
        </w:pBdr>
        <w:spacing w:before="75" w:line="242" w:lineRule="auto"/>
        <w:ind w:left="20" w:right="34" w:hanging="8"/>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Some children may have an increased risk of abuse. Many factors can contribute to an increase in  risk, including prejudice and discrimination, isolation, social exclusion, communication issues and  reluctance on the part of some adults to accept that abuse can occur. </w:t>
      </w:r>
    </w:p>
    <w:p w14:paraId="1935C9D2" w14:textId="77777777" w:rsidR="00C95A0C" w:rsidRDefault="00CD045C">
      <w:pPr>
        <w:widowControl w:val="0"/>
        <w:pBdr>
          <w:top w:val="nil"/>
          <w:left w:val="nil"/>
          <w:bottom w:val="nil"/>
          <w:right w:val="nil"/>
          <w:between w:val="nil"/>
        </w:pBdr>
        <w:spacing w:before="75" w:line="242" w:lineRule="auto"/>
        <w:ind w:left="20" w:right="34" w:hanging="8"/>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To ensure that all of our pupils </w:t>
      </w:r>
    </w:p>
    <w:p w14:paraId="3F8C48A1" w14:textId="77777777" w:rsidR="00C95A0C" w:rsidRDefault="00CD045C">
      <w:pPr>
        <w:widowControl w:val="0"/>
        <w:pBdr>
          <w:top w:val="nil"/>
          <w:left w:val="nil"/>
          <w:bottom w:val="nil"/>
          <w:right w:val="nil"/>
          <w:between w:val="nil"/>
        </w:pBdr>
        <w:spacing w:line="240" w:lineRule="auto"/>
        <w:ind w:left="20"/>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receive equal protection, we will give special consideration to children who are:  </w:t>
      </w:r>
    </w:p>
    <w:p w14:paraId="03CB27B0" w14:textId="77777777" w:rsidR="00C95A0C" w:rsidRDefault="00C95A0C">
      <w:pPr>
        <w:widowControl w:val="0"/>
        <w:pBdr>
          <w:top w:val="nil"/>
          <w:left w:val="nil"/>
          <w:bottom w:val="nil"/>
          <w:right w:val="nil"/>
          <w:between w:val="nil"/>
        </w:pBdr>
        <w:spacing w:line="240" w:lineRule="auto"/>
        <w:ind w:left="20"/>
        <w:rPr>
          <w:rFonts w:ascii="Sassoon Penpals" w:eastAsia="Sassoon Penpals" w:hAnsi="Sassoon Penpals" w:cs="Sassoon Penpals"/>
          <w:sz w:val="32"/>
          <w:szCs w:val="32"/>
        </w:rPr>
      </w:pPr>
    </w:p>
    <w:p w14:paraId="23BE48FB" w14:textId="77777777" w:rsidR="00C95A0C" w:rsidRDefault="00CD045C">
      <w:pPr>
        <w:widowControl w:val="0"/>
        <w:pBdr>
          <w:top w:val="nil"/>
          <w:left w:val="nil"/>
          <w:bottom w:val="nil"/>
          <w:right w:val="nil"/>
          <w:between w:val="nil"/>
        </w:pBdr>
        <w:spacing w:line="240" w:lineRule="auto"/>
        <w:ind w:left="20"/>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Children who have a Social Worker </w:t>
      </w:r>
    </w:p>
    <w:p w14:paraId="560287F2" w14:textId="77777777" w:rsidR="00C95A0C" w:rsidRDefault="00CD045C">
      <w:pPr>
        <w:widowControl w:val="0"/>
        <w:pBdr>
          <w:top w:val="nil"/>
          <w:left w:val="nil"/>
          <w:bottom w:val="nil"/>
          <w:right w:val="nil"/>
          <w:between w:val="nil"/>
        </w:pBdr>
        <w:spacing w:line="240" w:lineRule="auto"/>
        <w:ind w:left="20"/>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disabled , </w:t>
      </w:r>
      <w:r>
        <w:rPr>
          <w:rFonts w:ascii="Sassoon Penpals" w:eastAsia="Sassoon Penpals" w:hAnsi="Sassoon Penpals" w:cs="Sassoon Penpals"/>
          <w:color w:val="000000"/>
          <w:sz w:val="32"/>
          <w:szCs w:val="32"/>
          <w:highlight w:val="white"/>
        </w:rPr>
        <w:t>have c</w:t>
      </w:r>
      <w:r>
        <w:rPr>
          <w:rFonts w:ascii="Sassoon Penpals" w:eastAsia="Sassoon Penpals" w:hAnsi="Sassoon Penpals" w:cs="Sassoon Penpals"/>
          <w:sz w:val="32"/>
          <w:szCs w:val="32"/>
          <w:highlight w:val="white"/>
        </w:rPr>
        <w:t xml:space="preserve">ertain health conditions new info KCSIE 2021  </w:t>
      </w:r>
      <w:r>
        <w:rPr>
          <w:rFonts w:ascii="Sassoon Penpals" w:eastAsia="Sassoon Penpals" w:hAnsi="Sassoon Penpals" w:cs="Sassoon Penpals"/>
          <w:color w:val="000000"/>
          <w:sz w:val="32"/>
          <w:szCs w:val="32"/>
        </w:rPr>
        <w:t xml:space="preserve">or have special educational needs  </w:t>
      </w:r>
    </w:p>
    <w:p w14:paraId="3A2622AF"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50"/>
          <w:id w:val="-1281817850"/>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young carers </w:t>
      </w:r>
    </w:p>
    <w:p w14:paraId="640D7042" w14:textId="77777777" w:rsidR="00C95A0C" w:rsidRDefault="00866580">
      <w:pPr>
        <w:widowControl w:val="0"/>
        <w:pBdr>
          <w:top w:val="nil"/>
          <w:left w:val="nil"/>
          <w:bottom w:val="nil"/>
          <w:right w:val="nil"/>
          <w:between w:val="nil"/>
        </w:pBdr>
        <w:spacing w:before="20" w:line="254" w:lineRule="auto"/>
        <w:ind w:left="15" w:right="619"/>
        <w:rPr>
          <w:rFonts w:ascii="Sassoon Penpals" w:eastAsia="Sassoon Penpals" w:hAnsi="Sassoon Penpals" w:cs="Sassoon Penpals"/>
          <w:color w:val="000000"/>
          <w:sz w:val="32"/>
          <w:szCs w:val="32"/>
        </w:rPr>
      </w:pPr>
      <w:sdt>
        <w:sdtPr>
          <w:tag w:val="goog_rdk_51"/>
          <w:id w:val="1063313606"/>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affected by parental substance misuse, domestic violence or parental mental health needs </w:t>
      </w:r>
      <w:sdt>
        <w:sdtPr>
          <w:tag w:val="goog_rdk_52"/>
          <w:id w:val="1767628034"/>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asylum seekers  </w:t>
      </w:r>
    </w:p>
    <w:p w14:paraId="72988843" w14:textId="77777777" w:rsidR="00C95A0C" w:rsidRDefault="00866580">
      <w:pPr>
        <w:widowControl w:val="0"/>
        <w:pBdr>
          <w:top w:val="nil"/>
          <w:left w:val="nil"/>
          <w:bottom w:val="nil"/>
          <w:right w:val="nil"/>
          <w:between w:val="nil"/>
        </w:pBdr>
        <w:spacing w:before="10" w:line="240" w:lineRule="auto"/>
        <w:ind w:left="15"/>
        <w:rPr>
          <w:rFonts w:ascii="Sassoon Penpals" w:eastAsia="Sassoon Penpals" w:hAnsi="Sassoon Penpals" w:cs="Sassoon Penpals"/>
          <w:color w:val="000000"/>
          <w:sz w:val="32"/>
          <w:szCs w:val="32"/>
        </w:rPr>
      </w:pPr>
      <w:sdt>
        <w:sdtPr>
          <w:tag w:val="goog_rdk_53"/>
          <w:id w:val="351569244"/>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living away from home  </w:t>
      </w:r>
    </w:p>
    <w:p w14:paraId="60B06EF2"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54"/>
          <w:id w:val="1572831795"/>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vulnerable to being bullied, or engaging in bullying  </w:t>
      </w:r>
    </w:p>
    <w:p w14:paraId="6B9D1673"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55"/>
          <w:id w:val="65381846"/>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living in temporary accommodation  </w:t>
      </w:r>
    </w:p>
    <w:p w14:paraId="04732022" w14:textId="77777777" w:rsidR="00C95A0C" w:rsidRDefault="00866580">
      <w:pPr>
        <w:widowControl w:val="0"/>
        <w:pBdr>
          <w:top w:val="nil"/>
          <w:left w:val="nil"/>
          <w:bottom w:val="nil"/>
          <w:right w:val="nil"/>
          <w:between w:val="nil"/>
        </w:pBdr>
        <w:spacing w:before="20" w:line="240" w:lineRule="auto"/>
        <w:ind w:left="15"/>
        <w:rPr>
          <w:rFonts w:ascii="Sassoon Penpals" w:eastAsia="Sassoon Penpals" w:hAnsi="Sassoon Penpals" w:cs="Sassoon Penpals"/>
          <w:color w:val="000000"/>
          <w:sz w:val="32"/>
          <w:szCs w:val="32"/>
        </w:rPr>
      </w:pPr>
      <w:sdt>
        <w:sdtPr>
          <w:tag w:val="goog_rdk_56"/>
          <w:id w:val="-181962484"/>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live transient lifestyles  </w:t>
      </w:r>
    </w:p>
    <w:p w14:paraId="4FA4709F"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57"/>
          <w:id w:val="1626834425"/>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living in chaotic and unsupportive home situations  </w:t>
      </w:r>
    </w:p>
    <w:p w14:paraId="72816D68" w14:textId="77777777" w:rsidR="00C95A0C" w:rsidRDefault="00866580">
      <w:pPr>
        <w:widowControl w:val="0"/>
        <w:pBdr>
          <w:top w:val="nil"/>
          <w:left w:val="nil"/>
          <w:bottom w:val="nil"/>
          <w:right w:val="nil"/>
          <w:between w:val="nil"/>
        </w:pBdr>
        <w:spacing w:before="23" w:line="242" w:lineRule="auto"/>
        <w:ind w:left="374" w:right="665" w:hanging="358"/>
        <w:rPr>
          <w:rFonts w:ascii="Sassoon Penpals" w:eastAsia="Sassoon Penpals" w:hAnsi="Sassoon Penpals" w:cs="Sassoon Penpals"/>
          <w:color w:val="000000"/>
          <w:sz w:val="32"/>
          <w:szCs w:val="32"/>
        </w:rPr>
      </w:pPr>
      <w:sdt>
        <w:sdtPr>
          <w:tag w:val="goog_rdk_58"/>
          <w:id w:val="1557472054"/>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vulnerable to discrimination and maltreatment on the grounds of race, ethnicity, religion,  disability or sexuality  </w:t>
      </w:r>
    </w:p>
    <w:p w14:paraId="6A4F3354" w14:textId="77777777" w:rsidR="00C95A0C" w:rsidRDefault="00866580">
      <w:pPr>
        <w:widowControl w:val="0"/>
        <w:pBdr>
          <w:top w:val="nil"/>
          <w:left w:val="nil"/>
          <w:bottom w:val="nil"/>
          <w:right w:val="nil"/>
          <w:between w:val="nil"/>
        </w:pBdr>
        <w:spacing w:before="20" w:line="240" w:lineRule="auto"/>
        <w:ind w:left="15"/>
        <w:rPr>
          <w:rFonts w:ascii="Sassoon Penpals" w:eastAsia="Sassoon Penpals" w:hAnsi="Sassoon Penpals" w:cs="Sassoon Penpals"/>
          <w:color w:val="000000"/>
          <w:sz w:val="32"/>
          <w:szCs w:val="32"/>
        </w:rPr>
      </w:pPr>
      <w:sdt>
        <w:sdtPr>
          <w:tag w:val="goog_rdk_59"/>
          <w:id w:val="-1082043346"/>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at risk of sexual exploitation  </w:t>
      </w:r>
    </w:p>
    <w:p w14:paraId="7B7103CA" w14:textId="77777777" w:rsidR="00C95A0C" w:rsidRDefault="00866580">
      <w:pPr>
        <w:widowControl w:val="0"/>
        <w:pBdr>
          <w:top w:val="nil"/>
          <w:left w:val="nil"/>
          <w:bottom w:val="nil"/>
          <w:right w:val="nil"/>
          <w:between w:val="nil"/>
        </w:pBdr>
        <w:spacing w:before="21" w:line="240" w:lineRule="auto"/>
        <w:ind w:left="15"/>
        <w:rPr>
          <w:rFonts w:ascii="Sassoon Penpals" w:eastAsia="Sassoon Penpals" w:hAnsi="Sassoon Penpals" w:cs="Sassoon Penpals"/>
          <w:color w:val="000000"/>
          <w:sz w:val="32"/>
          <w:szCs w:val="32"/>
        </w:rPr>
      </w:pPr>
      <w:sdt>
        <w:sdtPr>
          <w:tag w:val="goog_rdk_60"/>
          <w:id w:val="1186662144"/>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do not have English as a first language </w:t>
      </w:r>
    </w:p>
    <w:p w14:paraId="39AB5A43"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61"/>
          <w:id w:val="899856257"/>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at risk of female genital mutilation (FGM) </w:t>
      </w:r>
    </w:p>
    <w:p w14:paraId="7DB29C2B"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62"/>
          <w:id w:val="1175501379"/>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at risk of forced marriage </w:t>
      </w:r>
    </w:p>
    <w:p w14:paraId="481E2A09"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63"/>
          <w:id w:val="761876386"/>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at risk of being drawn into extremism. </w:t>
      </w:r>
    </w:p>
    <w:p w14:paraId="483F8465" w14:textId="77777777" w:rsidR="00C95A0C" w:rsidRDefault="00C95A0C">
      <w:pPr>
        <w:widowControl w:val="0"/>
        <w:pBdr>
          <w:top w:val="nil"/>
          <w:left w:val="nil"/>
          <w:bottom w:val="nil"/>
          <w:right w:val="nil"/>
          <w:between w:val="nil"/>
        </w:pBdr>
        <w:spacing w:before="277" w:line="240" w:lineRule="auto"/>
        <w:ind w:left="15"/>
        <w:rPr>
          <w:rFonts w:ascii="Sassoon Penpals" w:eastAsia="Sassoon Penpals" w:hAnsi="Sassoon Penpals" w:cs="Sassoon Penpals"/>
          <w:b/>
          <w:bCs/>
          <w:sz w:val="32"/>
          <w:szCs w:val="32"/>
          <w:highlight w:val="green"/>
        </w:rPr>
      </w:pPr>
    </w:p>
    <w:p w14:paraId="47C6EA76" w14:textId="77777777" w:rsidR="00C95A0C" w:rsidRDefault="00CD045C">
      <w:pPr>
        <w:widowControl w:val="0"/>
        <w:pBdr>
          <w:top w:val="nil"/>
          <w:left w:val="nil"/>
          <w:bottom w:val="nil"/>
          <w:right w:val="nil"/>
          <w:between w:val="nil"/>
        </w:pBdr>
        <w:spacing w:before="277" w:line="240" w:lineRule="auto"/>
        <w:ind w:left="15"/>
        <w:rPr>
          <w:rFonts w:ascii="Sassoon Penpals" w:eastAsia="Sassoon Penpals" w:hAnsi="Sassoon Penpals" w:cs="Sassoon Penpals"/>
          <w:b/>
          <w:bCs/>
          <w:sz w:val="32"/>
          <w:szCs w:val="32"/>
          <w:highlight w:val="white"/>
        </w:rPr>
      </w:pPr>
      <w:r>
        <w:rPr>
          <w:rFonts w:ascii="Sassoon Penpals" w:eastAsia="Sassoon Penpals" w:hAnsi="Sassoon Penpals" w:cs="Sassoon Penpals"/>
          <w:b/>
          <w:bCs/>
          <w:sz w:val="32"/>
          <w:szCs w:val="32"/>
          <w:highlight w:val="white"/>
        </w:rPr>
        <w:t>Holding and Sharing Information</w:t>
      </w:r>
    </w:p>
    <w:p w14:paraId="351D8D8E" w14:textId="77777777" w:rsidR="00C95A0C" w:rsidRDefault="00CD045C">
      <w:pPr>
        <w:widowControl w:val="0"/>
        <w:spacing w:before="100" w:after="100" w:line="240" w:lineRule="auto"/>
        <w:ind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The guidance is clear that information may be shared where there are safeguarding concerns. Whilst consent to share is not necessarily required, there must be a legal basis to share.</w:t>
      </w:r>
    </w:p>
    <w:p w14:paraId="49CC4E83" w14:textId="77777777" w:rsidR="00C95A0C" w:rsidRDefault="00866580">
      <w:pPr>
        <w:widowControl w:val="0"/>
        <w:spacing w:before="100" w:after="100" w:line="240" w:lineRule="auto"/>
        <w:ind w:right="100"/>
        <w:rPr>
          <w:rFonts w:ascii="Sassoon Penpals" w:eastAsia="Sassoon Penpals" w:hAnsi="Sassoon Penpals" w:cs="Sassoon Penpals"/>
          <w:color w:val="1155CC"/>
          <w:sz w:val="32"/>
          <w:szCs w:val="32"/>
          <w:u w:val="single"/>
        </w:rPr>
      </w:pPr>
      <w:hyperlink r:id="rId17">
        <w:r w:rsidR="00CD045C">
          <w:rPr>
            <w:rFonts w:ascii="Sassoon Penpals" w:eastAsia="Sassoon Penpals" w:hAnsi="Sassoon Penpals" w:cs="Sassoon Penpals"/>
            <w:color w:val="1155CC"/>
            <w:sz w:val="32"/>
            <w:szCs w:val="32"/>
            <w:u w:val="single"/>
          </w:rPr>
          <w:t>https://www.gov.uk/government/publications/safeguarding-practitioners-information-sharing-advice</w:t>
        </w:r>
      </w:hyperlink>
    </w:p>
    <w:p w14:paraId="3DECCDD5" w14:textId="77777777" w:rsidR="00C95A0C" w:rsidRDefault="00CD045C">
      <w:pPr>
        <w:widowControl w:val="0"/>
        <w:spacing w:before="240" w:after="240" w:line="240" w:lineRule="auto"/>
        <w:rPr>
          <w:rFonts w:ascii="Sassoon Penpals" w:eastAsia="Sassoon Penpals" w:hAnsi="Sassoon Penpals" w:cs="Sassoon Penpals"/>
          <w:color w:val="1155CC"/>
          <w:sz w:val="32"/>
          <w:szCs w:val="32"/>
          <w:u w:val="single"/>
        </w:rPr>
      </w:pPr>
      <w:r>
        <w:rPr>
          <w:rFonts w:ascii="Sassoon Penpals" w:eastAsia="Sassoon Penpals" w:hAnsi="Sassoon Penpals" w:cs="Sassoon Penpals"/>
          <w:color w:val="1155CC"/>
          <w:sz w:val="32"/>
          <w:szCs w:val="32"/>
          <w:u w:val="single"/>
        </w:rPr>
        <w:t xml:space="preserve"> The designated safeguarding lead will be equipped to:</w:t>
      </w:r>
    </w:p>
    <w:p w14:paraId="40A140D7" w14:textId="77777777" w:rsidR="00C95A0C" w:rsidRDefault="00CD045C">
      <w:pPr>
        <w:widowControl w:val="0"/>
        <w:spacing w:before="240" w:after="240" w:line="240" w:lineRule="auto"/>
        <w:rPr>
          <w:rFonts w:ascii="Sassoon Penpals" w:eastAsia="Sassoon Penpals" w:hAnsi="Sassoon Penpals" w:cs="Sassoon Penpals"/>
          <w:color w:val="1155CC"/>
          <w:sz w:val="32"/>
          <w:szCs w:val="32"/>
          <w:u w:val="single"/>
        </w:rPr>
      </w:pPr>
      <w:r>
        <w:rPr>
          <w:rFonts w:ascii="Sassoon Penpals" w:eastAsia="Sassoon Penpals" w:hAnsi="Sassoon Penpals" w:cs="Sassoon Penpals"/>
          <w:color w:val="1155CC"/>
          <w:sz w:val="32"/>
          <w:szCs w:val="32"/>
          <w:u w:val="single"/>
        </w:rPr>
        <w:t xml:space="preserve"> ·         understand the importance of information sharing, both within the school, and </w:t>
      </w:r>
      <w:r>
        <w:rPr>
          <w:rFonts w:ascii="Sassoon Penpals" w:eastAsia="Sassoon Penpals" w:hAnsi="Sassoon Penpals" w:cs="Sassoon Penpals"/>
          <w:color w:val="1155CC"/>
          <w:sz w:val="32"/>
          <w:szCs w:val="32"/>
          <w:u w:val="single"/>
        </w:rPr>
        <w:lastRenderedPageBreak/>
        <w:t>with other schools and colleges on transfer including in-year and between primary and secondary education, and with the safeguarding partners, other agencies, organisations, and practitioners.</w:t>
      </w:r>
    </w:p>
    <w:p w14:paraId="0541577E" w14:textId="77777777" w:rsidR="00C95A0C" w:rsidRDefault="00CD045C">
      <w:pPr>
        <w:widowControl w:val="0"/>
        <w:spacing w:before="240" w:after="160" w:line="256" w:lineRule="auto"/>
        <w:ind w:left="360"/>
        <w:rPr>
          <w:rFonts w:ascii="Sassoon Penpals" w:eastAsia="Sassoon Penpals" w:hAnsi="Sassoon Penpals" w:cs="Sassoon Penpals"/>
          <w:color w:val="1155CC"/>
          <w:sz w:val="32"/>
          <w:szCs w:val="32"/>
          <w:u w:val="single"/>
        </w:rPr>
      </w:pPr>
      <w:r>
        <w:rPr>
          <w:rFonts w:ascii="Sassoon Penpals" w:eastAsia="Sassoon Penpals" w:hAnsi="Sassoon Penpals" w:cs="Sassoon Penpals"/>
          <w:color w:val="1155CC"/>
          <w:sz w:val="32"/>
          <w:szCs w:val="32"/>
          <w:u w:val="single"/>
        </w:rPr>
        <w:t>·         understand relevant data protection legislation and regulations, especially the Data Protection Act 2018 and the UK General Data Protection Regulation (UK GDPR); and</w:t>
      </w:r>
    </w:p>
    <w:p w14:paraId="36C63904" w14:textId="77777777" w:rsidR="00C95A0C" w:rsidRDefault="00CD045C">
      <w:pPr>
        <w:widowControl w:val="0"/>
        <w:spacing w:before="240" w:after="160" w:line="256" w:lineRule="auto"/>
        <w:ind w:left="360"/>
        <w:rPr>
          <w:rFonts w:ascii="Sassoon Penpals" w:eastAsia="Sassoon Penpals" w:hAnsi="Sassoon Penpals" w:cs="Sassoon Penpals"/>
          <w:color w:val="1155CC"/>
          <w:sz w:val="32"/>
          <w:szCs w:val="32"/>
          <w:u w:val="single"/>
        </w:rPr>
      </w:pPr>
      <w:r>
        <w:rPr>
          <w:rFonts w:ascii="Sassoon Penpals" w:eastAsia="Sassoon Penpals" w:hAnsi="Sassoon Penpals" w:cs="Sassoon Penpals"/>
          <w:color w:val="1155CC"/>
          <w:sz w:val="32"/>
          <w:szCs w:val="32"/>
          <w:u w:val="single"/>
        </w:rPr>
        <w:t>·         be able to keep detailed, accurate, secure written records of concerns and referrals and understand the purpose of this record-keeping.</w:t>
      </w:r>
    </w:p>
    <w:p w14:paraId="6D8629CA" w14:textId="77777777" w:rsidR="00C95A0C" w:rsidRDefault="00CD045C">
      <w:pPr>
        <w:widowControl w:val="0"/>
        <w:spacing w:before="240" w:after="160" w:line="256" w:lineRule="auto"/>
        <w:ind w:left="360"/>
        <w:rPr>
          <w:rFonts w:ascii="Sassoon Penpals" w:eastAsia="Sassoon Penpals" w:hAnsi="Sassoon Penpals" w:cs="Sassoon Penpals"/>
          <w:sz w:val="32"/>
          <w:szCs w:val="32"/>
          <w:highlight w:val="white"/>
        </w:rPr>
      </w:pPr>
      <w:r>
        <w:rPr>
          <w:rFonts w:ascii="Sassoon Penpals" w:eastAsia="Sassoon Penpals" w:hAnsi="Sassoon Penpals" w:cs="Sassoon Penpals"/>
          <w:color w:val="1155CC"/>
          <w:sz w:val="32"/>
          <w:szCs w:val="32"/>
          <w:u w:val="single"/>
        </w:rPr>
        <w:t xml:space="preserve">·         </w:t>
      </w:r>
      <w:r>
        <w:rPr>
          <w:rFonts w:ascii="Sassoon Penpals" w:eastAsia="Sassoon Penpals" w:hAnsi="Sassoon Penpals" w:cs="Sassoon Penpals"/>
          <w:sz w:val="32"/>
          <w:szCs w:val="32"/>
        </w:rPr>
        <w:t xml:space="preserve">The most important consideration is whether sharing information is likely to safeguard and protect a child. The Data Protection Act 2018 and GDPR do not prevent, or limit, the sharing of information for the purposes of keeping </w:t>
      </w:r>
      <w:r>
        <w:rPr>
          <w:rFonts w:ascii="Sassoon Penpals" w:eastAsia="Sassoon Penpals" w:hAnsi="Sassoon Penpals" w:cs="Sassoon Penpals"/>
          <w:sz w:val="32"/>
          <w:szCs w:val="32"/>
          <w:highlight w:val="white"/>
        </w:rPr>
        <w:t>children safe. This includes allowing practitioners to share information without consent where there is good reason to do so, and that the sharing of information will enhance the safeguarding of a child in a timely manner.</w:t>
      </w:r>
    </w:p>
    <w:p w14:paraId="4EFE1455" w14:textId="77777777" w:rsidR="00C95A0C" w:rsidRDefault="00CD045C">
      <w:pPr>
        <w:widowControl w:val="0"/>
        <w:spacing w:before="240" w:after="160" w:line="256" w:lineRule="auto"/>
        <w:ind w:left="360"/>
        <w:rPr>
          <w:rFonts w:ascii="Sassoon Penpals" w:eastAsia="Sassoon Penpals" w:hAnsi="Sassoon Penpals" w:cs="Sassoon Penpals"/>
          <w:sz w:val="32"/>
          <w:szCs w:val="32"/>
          <w:highlight w:val="white"/>
        </w:rPr>
      </w:pPr>
      <w:r>
        <w:rPr>
          <w:rFonts w:ascii="Sassoon Penpals" w:eastAsia="Sassoon Penpals" w:hAnsi="Sassoon Penpals" w:cs="Sassoon Penpals"/>
          <w:color w:val="1155CC"/>
          <w:sz w:val="32"/>
          <w:szCs w:val="32"/>
          <w:highlight w:val="white"/>
        </w:rPr>
        <w:t xml:space="preserve">·       </w:t>
      </w:r>
      <w:r>
        <w:rPr>
          <w:rFonts w:ascii="Sassoon Penpals" w:eastAsia="Sassoon Penpals" w:hAnsi="Sassoon Penpals" w:cs="Sassoon Penpals"/>
          <w:sz w:val="32"/>
          <w:szCs w:val="32"/>
          <w:highlight w:val="white"/>
        </w:rPr>
        <w:t xml:space="preserve">  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w:t>
      </w:r>
    </w:p>
    <w:p w14:paraId="045ED4BA" w14:textId="77777777" w:rsidR="00C95A0C" w:rsidRDefault="00CD045C">
      <w:pPr>
        <w:widowControl w:val="0"/>
        <w:spacing w:before="240" w:after="240" w:line="240" w:lineRule="auto"/>
        <w:rPr>
          <w:rFonts w:ascii="Sassoon Penpals" w:eastAsia="Sassoon Penpals" w:hAnsi="Sassoon Penpals" w:cs="Sassoon Penpals"/>
          <w:color w:val="1155CC"/>
          <w:sz w:val="32"/>
          <w:szCs w:val="32"/>
        </w:rPr>
      </w:pPr>
      <w:r>
        <w:rPr>
          <w:rFonts w:ascii="Sassoon Penpals" w:eastAsia="Sassoon Penpals" w:hAnsi="Sassoon Penpals" w:cs="Sassoon Penpals"/>
          <w:color w:val="1155CC"/>
          <w:sz w:val="32"/>
          <w:szCs w:val="32"/>
        </w:rPr>
        <w:t xml:space="preserve">  If the DSL is not available, staff should speak to a member of the SLT/take advice from local children’s social care and/or contact a member of the Education Safeguarding Team.</w:t>
      </w:r>
    </w:p>
    <w:p w14:paraId="4513A0DD" w14:textId="77777777" w:rsidR="00C95A0C" w:rsidRDefault="00C95A0C">
      <w:pPr>
        <w:widowControl w:val="0"/>
        <w:pBdr>
          <w:top w:val="nil"/>
          <w:left w:val="nil"/>
          <w:bottom w:val="nil"/>
          <w:right w:val="nil"/>
          <w:between w:val="nil"/>
        </w:pBdr>
        <w:spacing w:before="277" w:line="240" w:lineRule="auto"/>
        <w:ind w:left="15"/>
        <w:rPr>
          <w:rFonts w:ascii="Sassoon Penpals" w:eastAsia="Sassoon Penpals" w:hAnsi="Sassoon Penpals" w:cs="Sassoon Penpals"/>
          <w:b/>
          <w:bCs/>
          <w:color w:val="000000"/>
          <w:sz w:val="32"/>
          <w:szCs w:val="32"/>
          <w:highlight w:val="white"/>
        </w:rPr>
      </w:pPr>
    </w:p>
    <w:p w14:paraId="1D0F0818" w14:textId="1C6D2F22" w:rsidR="00C95A0C" w:rsidRDefault="00CD045C">
      <w:pPr>
        <w:widowControl w:val="0"/>
        <w:pBdr>
          <w:top w:val="nil"/>
          <w:left w:val="nil"/>
          <w:bottom w:val="nil"/>
          <w:right w:val="nil"/>
          <w:between w:val="nil"/>
        </w:pBdr>
        <w:spacing w:before="277" w:line="240" w:lineRule="auto"/>
        <w:ind w:left="15"/>
        <w:rPr>
          <w:rFonts w:ascii="Sassoon Penpals" w:eastAsia="Sassoon Penpals" w:hAnsi="Sassoon Penpals" w:cs="Sassoon Penpals"/>
          <w:b/>
          <w:bCs/>
          <w:color w:val="000000"/>
          <w:sz w:val="32"/>
          <w:szCs w:val="32"/>
          <w:highlight w:val="white"/>
        </w:rPr>
      </w:pPr>
      <w:r>
        <w:rPr>
          <w:rFonts w:ascii="Sassoon Penpals" w:eastAsia="Sassoon Penpals" w:hAnsi="Sassoon Penpals" w:cs="Sassoon Penpals"/>
          <w:b/>
          <w:bCs/>
          <w:color w:val="000000"/>
          <w:sz w:val="32"/>
          <w:szCs w:val="32"/>
          <w:highlight w:val="white"/>
        </w:rPr>
        <w:t xml:space="preserve">Children </w:t>
      </w:r>
      <w:r>
        <w:rPr>
          <w:rFonts w:ascii="Sassoon Penpals" w:eastAsia="Sassoon Penpals" w:hAnsi="Sassoon Penpals" w:cs="Sassoon Penpals"/>
          <w:b/>
          <w:bCs/>
          <w:sz w:val="32"/>
          <w:szCs w:val="32"/>
          <w:highlight w:val="white"/>
        </w:rPr>
        <w:t>M</w:t>
      </w:r>
      <w:r>
        <w:rPr>
          <w:rFonts w:ascii="Sassoon Penpals" w:eastAsia="Sassoon Penpals" w:hAnsi="Sassoon Penpals" w:cs="Sassoon Penpals"/>
          <w:b/>
          <w:bCs/>
          <w:color w:val="000000"/>
          <w:sz w:val="32"/>
          <w:szCs w:val="32"/>
          <w:highlight w:val="white"/>
        </w:rPr>
        <w:t xml:space="preserve">issing in </w:t>
      </w:r>
      <w:r>
        <w:rPr>
          <w:rFonts w:ascii="Sassoon Penpals" w:eastAsia="Sassoon Penpals" w:hAnsi="Sassoon Penpals" w:cs="Sassoon Penpals"/>
          <w:b/>
          <w:bCs/>
          <w:sz w:val="32"/>
          <w:szCs w:val="32"/>
          <w:highlight w:val="white"/>
        </w:rPr>
        <w:t>Education, CME</w:t>
      </w:r>
      <w:r>
        <w:rPr>
          <w:rFonts w:ascii="Sassoon Penpals" w:eastAsia="Sassoon Penpals" w:hAnsi="Sassoon Penpals" w:cs="Sassoon Penpals"/>
          <w:b/>
          <w:bCs/>
          <w:color w:val="000000"/>
          <w:sz w:val="32"/>
          <w:szCs w:val="32"/>
          <w:highlight w:val="white"/>
        </w:rPr>
        <w:t xml:space="preserve"> and Elective Home Education,  EHE </w:t>
      </w:r>
    </w:p>
    <w:p w14:paraId="23B5F96E" w14:textId="09C19612" w:rsidR="00CD045C" w:rsidRDefault="00CD045C">
      <w:pPr>
        <w:widowControl w:val="0"/>
        <w:pBdr>
          <w:top w:val="nil"/>
          <w:left w:val="nil"/>
          <w:bottom w:val="nil"/>
          <w:right w:val="nil"/>
          <w:between w:val="nil"/>
        </w:pBdr>
        <w:spacing w:before="277" w:line="240" w:lineRule="auto"/>
        <w:ind w:left="15"/>
        <w:rPr>
          <w:rFonts w:ascii="Sassoon Penpals" w:eastAsia="Sassoon Penpals" w:hAnsi="Sassoon Penpals" w:cs="Sassoon Penpals"/>
          <w:b/>
          <w:bCs/>
          <w:color w:val="000000"/>
          <w:sz w:val="32"/>
          <w:szCs w:val="32"/>
          <w:highlight w:val="white"/>
        </w:rPr>
      </w:pPr>
      <w:r w:rsidRPr="00CD045C">
        <w:rPr>
          <w:rFonts w:ascii="Sassoon Penpals" w:eastAsia="Sassoon Penpals" w:hAnsi="Sassoon Penpals" w:cs="Sassoon Penpals"/>
          <w:b/>
          <w:bCs/>
          <w:color w:val="000000"/>
          <w:sz w:val="32"/>
          <w:szCs w:val="32"/>
          <w:highlight w:val="white"/>
        </w:rPr>
        <w:t xml:space="preserve">The </w:t>
      </w:r>
      <w:hyperlink r:id="rId18" w:tgtFrame="_blank" w:history="1">
        <w:r w:rsidRPr="00CD045C">
          <w:rPr>
            <w:rStyle w:val="Hyperlink"/>
            <w:rFonts w:ascii="Sassoon Penpals" w:eastAsia="Sassoon Penpals" w:hAnsi="Sassoon Penpals" w:cs="Sassoon Penpals"/>
            <w:b/>
            <w:bCs/>
            <w:sz w:val="32"/>
            <w:szCs w:val="32"/>
            <w:highlight w:val="white"/>
          </w:rPr>
          <w:t>Keeping Children Safe in Education (KCSIE) 2026</w:t>
        </w:r>
      </w:hyperlink>
      <w:r w:rsidRPr="00CD045C">
        <w:rPr>
          <w:rFonts w:ascii="Sassoon Penpals" w:eastAsia="Sassoon Penpals" w:hAnsi="Sassoon Penpals" w:cs="Sassoon Penpals"/>
          <w:b/>
          <w:bCs/>
          <w:color w:val="000000"/>
          <w:sz w:val="32"/>
          <w:szCs w:val="32"/>
          <w:highlight w:val="white"/>
        </w:rPr>
        <w:t xml:space="preserve"> guidance updates the phrasing from "deliberately missing education" to "unexplainable and/or persistent absences" to shift the focus away from victim-blaming and toward understanding the root causes behind why children are not in school</w:t>
      </w:r>
    </w:p>
    <w:p w14:paraId="74F3DC82" w14:textId="77777777" w:rsidR="00CD045C" w:rsidRDefault="00CD045C">
      <w:pPr>
        <w:widowControl w:val="0"/>
        <w:pBdr>
          <w:top w:val="nil"/>
          <w:left w:val="nil"/>
          <w:bottom w:val="nil"/>
          <w:right w:val="nil"/>
          <w:between w:val="nil"/>
        </w:pBdr>
        <w:spacing w:before="277" w:line="240" w:lineRule="auto"/>
        <w:ind w:left="15"/>
        <w:rPr>
          <w:rFonts w:ascii="Sassoon Penpals" w:eastAsia="Sassoon Penpals" w:hAnsi="Sassoon Penpals" w:cs="Sassoon Penpals"/>
          <w:b/>
          <w:bCs/>
          <w:color w:val="000000"/>
          <w:sz w:val="32"/>
          <w:szCs w:val="32"/>
          <w:highlight w:val="white"/>
        </w:rPr>
      </w:pPr>
    </w:p>
    <w:p w14:paraId="3C819966" w14:textId="77777777" w:rsidR="00C95A0C" w:rsidRPr="00CD045C" w:rsidRDefault="00CD045C">
      <w:pPr>
        <w:widowControl w:val="0"/>
        <w:pBdr>
          <w:top w:val="nil"/>
          <w:left w:val="nil"/>
          <w:bottom w:val="nil"/>
          <w:right w:val="nil"/>
          <w:between w:val="nil"/>
        </w:pBdr>
        <w:spacing w:before="277" w:line="240" w:lineRule="auto"/>
        <w:ind w:left="15"/>
        <w:rPr>
          <w:rFonts w:ascii="Sassoon Penpals" w:eastAsia="Sassoon Penpals" w:hAnsi="Sassoon Penpals" w:cs="Sassoon Penpals"/>
          <w:color w:val="000000"/>
          <w:sz w:val="32"/>
          <w:szCs w:val="32"/>
        </w:rPr>
      </w:pPr>
      <w:r w:rsidRPr="00CD045C">
        <w:rPr>
          <w:rFonts w:ascii="Sassoon Penpals" w:eastAsia="Sassoon Penpals" w:hAnsi="Sassoon Penpals" w:cs="Sassoon Penpals"/>
          <w:color w:val="000000"/>
          <w:sz w:val="32"/>
          <w:szCs w:val="32"/>
        </w:rPr>
        <w:t>Children who are absent from education The updated guidance makes clear that the DfE’s Working together to improve school attendance is now statutory guidance.  https://www.gov.uk/government/publications/working-together-to-improve-school-attendance</w:t>
      </w:r>
    </w:p>
    <w:p w14:paraId="52E6A8D5" w14:textId="77777777" w:rsidR="00C95A0C" w:rsidRDefault="00CD045C">
      <w:pPr>
        <w:widowControl w:val="0"/>
        <w:spacing w:before="240" w:after="240" w:line="240" w:lineRule="auto"/>
        <w:ind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Knowing where children are during school hours is an extremely important aspect of Safeguarding. Children being absent from education for prolonged periods and/or on </w:t>
      </w:r>
      <w:r>
        <w:rPr>
          <w:rFonts w:ascii="Sassoon Penpals" w:eastAsia="Sassoon Penpals" w:hAnsi="Sassoon Penpals" w:cs="Sassoon Penpals"/>
          <w:sz w:val="32"/>
          <w:szCs w:val="32"/>
        </w:rPr>
        <w:lastRenderedPageBreak/>
        <w:t>repeat occasions can act as a vital warning sign to a range of safeguarding issues including neglect, child sexual and child criminal exploitation - particularly county lines. It is important the school or college’s response to persistently absent pupils and children missing education supports identifying such abuse, and in the case of absent pupils, helps prevent the risk of them becoming a child missing education in the future. This includes when problems are first emerging but also where children are already known to local authority children’s social care and need a social worker (such as a child who is a child in need or who has a child protection plan, or is a looked after child), where being absent from education may increase known safeguarding risks within the family or in the community (KCSIE, September 2024).</w:t>
      </w:r>
    </w:p>
    <w:p w14:paraId="75E7D7DB" w14:textId="77777777" w:rsidR="00C95A0C" w:rsidRDefault="00CD045C">
      <w:pPr>
        <w:widowControl w:val="0"/>
        <w:spacing w:before="240" w:after="240" w:line="240" w:lineRule="auto"/>
        <w:ind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p>
    <w:p w14:paraId="5A50DCA6" w14:textId="77777777" w:rsidR="00C95A0C" w:rsidRDefault="00CD045C">
      <w:pPr>
        <w:widowControl w:val="0"/>
        <w:spacing w:before="240" w:after="240" w:line="240" w:lineRule="auto"/>
        <w:ind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We monitor attendance carefully and address poor or irregular attendance without delay.</w:t>
      </w:r>
    </w:p>
    <w:p w14:paraId="6B2DC250" w14:textId="77777777" w:rsidR="00C95A0C" w:rsidRDefault="00CD045C">
      <w:pPr>
        <w:widowControl w:val="0"/>
        <w:spacing w:before="240" w:after="240" w:line="240" w:lineRule="auto"/>
        <w:ind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We will always follow up with parents/carers when pupils and students are not at school. This means we need to have at least two up to date contacts numbers for parents/carers. Parents should remember to update the school as soon as possible if the numbers change.</w:t>
      </w:r>
    </w:p>
    <w:p w14:paraId="55847A7C" w14:textId="77777777" w:rsidR="00C95A0C" w:rsidRDefault="00CD045C">
      <w:pPr>
        <w:widowControl w:val="0"/>
        <w:spacing w:before="240" w:after="240" w:line="240" w:lineRule="auto"/>
        <w:ind w:right="100"/>
        <w:rPr>
          <w:rFonts w:ascii="Sassoon Penpals" w:eastAsia="Sassoon Penpals" w:hAnsi="Sassoon Penpals" w:cs="Sassoon Penpals"/>
          <w:sz w:val="32"/>
          <w:szCs w:val="32"/>
        </w:rPr>
      </w:pPr>
      <w:r>
        <w:rPr>
          <w:rFonts w:ascii="Sassoon Penpals" w:eastAsia="Sassoon Penpals" w:hAnsi="Sassoon Penpals" w:cs="Sassoon Penpals"/>
          <w:sz w:val="32"/>
          <w:szCs w:val="32"/>
          <w:highlight w:val="green"/>
        </w:rPr>
        <w:t xml:space="preserve"> </w:t>
      </w:r>
      <w:r>
        <w:rPr>
          <w:rFonts w:ascii="Sassoon Penpals" w:eastAsia="Sassoon Penpals" w:hAnsi="Sassoon Penpals" w:cs="Sassoon Penpals"/>
          <w:sz w:val="32"/>
          <w:szCs w:val="32"/>
        </w:rPr>
        <w:t>Please note this is different to children who leave the school premises.  If this happens, call the police, and follow the child where possible.  Do not chase.</w:t>
      </w:r>
    </w:p>
    <w:p w14:paraId="565BD7F6" w14:textId="77777777" w:rsidR="00C95A0C" w:rsidRDefault="00CD045C">
      <w:pPr>
        <w:widowControl w:val="0"/>
        <w:spacing w:before="240" w:after="240" w:line="240" w:lineRule="auto"/>
        <w:ind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A child on a school roll with attendance concerns, and no reason to off roll to CME, as detailed in Children Missing Education 2024.   For advice, please contact </w:t>
      </w:r>
      <w:r>
        <w:rPr>
          <w:rFonts w:ascii="Sassoon Penpals" w:eastAsia="Sassoon Penpals" w:hAnsi="Sassoon Penpals" w:cs="Sassoon Penpals"/>
          <w:color w:val="0000FF"/>
          <w:sz w:val="32"/>
          <w:szCs w:val="32"/>
        </w:rPr>
        <w:t>attendance@cognus.org.uk</w:t>
      </w:r>
      <w:r>
        <w:rPr>
          <w:rFonts w:ascii="Sassoon Penpals" w:eastAsia="Sassoon Penpals" w:hAnsi="Sassoon Penpals" w:cs="Sassoon Penpals"/>
          <w:sz w:val="32"/>
          <w:szCs w:val="32"/>
        </w:rPr>
        <w:t xml:space="preserve"> .</w:t>
      </w:r>
    </w:p>
    <w:p w14:paraId="1C78EE4F" w14:textId="77777777" w:rsidR="00C95A0C" w:rsidRDefault="00CD045C">
      <w:pPr>
        <w:widowControl w:val="0"/>
        <w:spacing w:before="240" w:after="240" w:line="240" w:lineRule="auto"/>
        <w:ind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r>
        <w:rPr>
          <w:rFonts w:ascii="Sassoon Penpals" w:eastAsia="Sassoon Penpals" w:hAnsi="Sassoon Penpals" w:cs="Sassoon Penpals"/>
          <w:i/>
          <w:iCs/>
          <w:sz w:val="32"/>
          <w:szCs w:val="32"/>
        </w:rPr>
        <w:t xml:space="preserve"> ‘Children missing education are children of compulsory school age who are not registered pupils at a school and are not receiving suitable education otherwise than at a school. Children missing education are at significant risk of underachieving, being victims of harm, exploitation, or radicalisation, and becoming NEET (not in education, employment, or training) later in life’</w:t>
      </w:r>
      <w:r>
        <w:rPr>
          <w:rFonts w:ascii="Sassoon Penpals" w:eastAsia="Sassoon Penpals" w:hAnsi="Sassoon Penpals" w:cs="Sassoon Penpals"/>
          <w:sz w:val="32"/>
          <w:szCs w:val="32"/>
        </w:rPr>
        <w:t xml:space="preserve"> (</w:t>
      </w:r>
      <w:r>
        <w:rPr>
          <w:rFonts w:ascii="Sassoon Penpals" w:eastAsia="Sassoon Penpals" w:hAnsi="Sassoon Penpals" w:cs="Sassoon Penpals"/>
          <w:i/>
          <w:iCs/>
          <w:sz w:val="32"/>
          <w:szCs w:val="32"/>
        </w:rPr>
        <w:t>Children Missing Education, August 2024</w:t>
      </w:r>
      <w:r>
        <w:rPr>
          <w:rFonts w:ascii="Sassoon Penpals" w:eastAsia="Sassoon Penpals" w:hAnsi="Sassoon Penpals" w:cs="Sassoon Penpals"/>
          <w:sz w:val="32"/>
          <w:szCs w:val="32"/>
        </w:rPr>
        <w:t xml:space="preserve">). </w:t>
      </w:r>
    </w:p>
    <w:p w14:paraId="665AFC6D" w14:textId="77777777" w:rsidR="00C95A0C" w:rsidRDefault="00CD045C">
      <w:pPr>
        <w:widowControl w:val="0"/>
        <w:spacing w:before="240" w:after="240" w:line="240" w:lineRule="auto"/>
        <w:ind w:right="100"/>
        <w:rPr>
          <w:rFonts w:ascii="Sassoon Penpals" w:eastAsia="Sassoon Penpals" w:hAnsi="Sassoon Penpals" w:cs="Sassoon Penpals"/>
          <w:b/>
          <w:bCs/>
          <w:sz w:val="32"/>
          <w:szCs w:val="32"/>
        </w:rPr>
      </w:pPr>
      <w:r>
        <w:rPr>
          <w:rFonts w:ascii="Sassoon Penpals" w:eastAsia="Sassoon Penpals" w:hAnsi="Sassoon Penpals" w:cs="Sassoon Penpals"/>
          <w:sz w:val="32"/>
          <w:szCs w:val="32"/>
        </w:rPr>
        <w:t xml:space="preserve"> </w:t>
      </w:r>
      <w:r>
        <w:rPr>
          <w:rFonts w:ascii="Sassoon Penpals" w:eastAsia="Sassoon Penpals" w:hAnsi="Sassoon Penpals" w:cs="Sassoon Penpals"/>
          <w:b/>
          <w:bCs/>
          <w:sz w:val="32"/>
          <w:szCs w:val="32"/>
        </w:rPr>
        <w:t>For further guidance:</w:t>
      </w:r>
    </w:p>
    <w:p w14:paraId="4B92D67C" w14:textId="77777777" w:rsidR="00C95A0C" w:rsidRDefault="00CD045C">
      <w:pPr>
        <w:widowControl w:val="0"/>
        <w:spacing w:before="240" w:after="240" w:line="240" w:lineRule="auto"/>
        <w:ind w:right="100"/>
        <w:rPr>
          <w:rFonts w:ascii="Sassoon Penpals" w:eastAsia="Sassoon Penpals" w:hAnsi="Sassoon Penpals" w:cs="Sassoon Penpals"/>
          <w:color w:val="0000FF"/>
          <w:sz w:val="32"/>
          <w:szCs w:val="32"/>
          <w:u w:val="single"/>
        </w:rPr>
      </w:pPr>
      <w:r>
        <w:rPr>
          <w:rFonts w:ascii="Sassoon Penpals" w:eastAsia="Sassoon Penpals" w:hAnsi="Sassoon Penpals" w:cs="Sassoon Penpals"/>
          <w:sz w:val="32"/>
          <w:szCs w:val="32"/>
        </w:rPr>
        <w:t xml:space="preserve"> </w:t>
      </w:r>
      <w:hyperlink r:id="rId19">
        <w:r>
          <w:rPr>
            <w:rFonts w:ascii="Sassoon Penpals" w:eastAsia="Sassoon Penpals" w:hAnsi="Sassoon Penpals" w:cs="Sassoon Penpals"/>
            <w:color w:val="0000FF"/>
            <w:sz w:val="32"/>
            <w:szCs w:val="32"/>
            <w:u w:val="single"/>
          </w:rPr>
          <w:t>Sutton Local Safeguarding Children Partnership - LSCP Protocols (suttonlscp.org.uk)</w:t>
        </w:r>
      </w:hyperlink>
    </w:p>
    <w:p w14:paraId="5B3B3AAC" w14:textId="77777777" w:rsidR="00C95A0C" w:rsidRDefault="00866580">
      <w:pPr>
        <w:widowControl w:val="0"/>
        <w:spacing w:before="240" w:after="240" w:line="240" w:lineRule="auto"/>
        <w:ind w:right="100"/>
        <w:rPr>
          <w:rFonts w:ascii="Sassoon Penpals" w:eastAsia="Sassoon Penpals" w:hAnsi="Sassoon Penpals" w:cs="Sassoon Penpals"/>
          <w:color w:val="0000FF"/>
          <w:sz w:val="32"/>
          <w:szCs w:val="32"/>
          <w:u w:val="single"/>
        </w:rPr>
      </w:pPr>
      <w:hyperlink r:id="rId20">
        <w:r w:rsidR="00CD045C">
          <w:rPr>
            <w:rFonts w:ascii="Sassoon Penpals" w:eastAsia="Sassoon Penpals" w:hAnsi="Sassoon Penpals" w:cs="Sassoon Penpals"/>
            <w:color w:val="0000FF"/>
            <w:sz w:val="32"/>
            <w:szCs w:val="32"/>
            <w:u w:val="single"/>
          </w:rPr>
          <w:t>Children Missing Education - Guidance for Local authorities (publishing.service.gov.uk)</w:t>
        </w:r>
      </w:hyperlink>
    </w:p>
    <w:p w14:paraId="0A46BA58" w14:textId="77777777" w:rsidR="00C95A0C" w:rsidRDefault="00866580">
      <w:pPr>
        <w:widowControl w:val="0"/>
        <w:spacing w:before="240" w:after="240" w:line="240" w:lineRule="auto"/>
        <w:ind w:right="100"/>
        <w:rPr>
          <w:rFonts w:ascii="Sassoon Penpals" w:eastAsia="Sassoon Penpals" w:hAnsi="Sassoon Penpals" w:cs="Sassoon Penpals"/>
          <w:color w:val="0000FF"/>
          <w:sz w:val="32"/>
          <w:szCs w:val="32"/>
          <w:u w:val="single"/>
        </w:rPr>
      </w:pPr>
      <w:hyperlink r:id="rId21">
        <w:r w:rsidR="00CD045C">
          <w:rPr>
            <w:rFonts w:ascii="Sassoon Penpals" w:eastAsia="Sassoon Penpals" w:hAnsi="Sassoon Penpals" w:cs="Sassoon Penpals"/>
            <w:color w:val="0000FF"/>
            <w:sz w:val="32"/>
            <w:szCs w:val="32"/>
            <w:u w:val="single"/>
          </w:rPr>
          <w:t xml:space="preserve">Bitesize Safeguarding Training Videos and Accompanying Slides – </w:t>
        </w:r>
        <w:proofErr w:type="spellStart"/>
        <w:r w:rsidR="00CD045C">
          <w:rPr>
            <w:rFonts w:ascii="Sassoon Penpals" w:eastAsia="Sassoon Penpals" w:hAnsi="Sassoon Penpals" w:cs="Sassoon Penpals"/>
            <w:color w:val="0000FF"/>
            <w:sz w:val="32"/>
            <w:szCs w:val="32"/>
            <w:u w:val="single"/>
          </w:rPr>
          <w:t>Cognus</w:t>
        </w:r>
        <w:proofErr w:type="spellEnd"/>
      </w:hyperlink>
    </w:p>
    <w:p w14:paraId="56677DFC" w14:textId="77777777" w:rsidR="00C95A0C" w:rsidRDefault="00CD045C">
      <w:pPr>
        <w:widowControl w:val="0"/>
        <w:pBdr>
          <w:top w:val="nil"/>
          <w:left w:val="nil"/>
          <w:bottom w:val="nil"/>
          <w:right w:val="nil"/>
          <w:between w:val="nil"/>
        </w:pBdr>
        <w:spacing w:before="277" w:line="240" w:lineRule="auto"/>
        <w:ind w:left="15"/>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‘children missing from education’ has been replaced with ‘children who are absent from education for prolonged periods and/or repeated occasions’</w:t>
      </w:r>
    </w:p>
    <w:p w14:paraId="5B591957" w14:textId="77777777" w:rsidR="00C95A0C" w:rsidRDefault="00CD045C">
      <w:pPr>
        <w:widowControl w:val="0"/>
        <w:spacing w:before="15" w:line="242" w:lineRule="auto"/>
        <w:ind w:left="13" w:right="56" w:hanging="5"/>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The updated guidance highlights that being absent, as well as missing, from education </w:t>
      </w:r>
      <w:r>
        <w:rPr>
          <w:rFonts w:ascii="Sassoon Penpals" w:eastAsia="Sassoon Penpals" w:hAnsi="Sassoon Penpals" w:cs="Sassoon Penpals"/>
          <w:sz w:val="32"/>
          <w:szCs w:val="32"/>
        </w:rPr>
        <w:lastRenderedPageBreak/>
        <w:t>can be warning sign of a range of safeguarding concerns, including sexual abuse, sexual exploitation or child criminal exploitation.</w:t>
      </w:r>
    </w:p>
    <w:p w14:paraId="042E14EC" w14:textId="77777777" w:rsidR="00C95A0C" w:rsidRDefault="00CD045C">
      <w:pPr>
        <w:widowControl w:val="0"/>
        <w:spacing w:before="15" w:line="242" w:lineRule="auto"/>
        <w:ind w:left="13" w:right="56" w:hanging="5"/>
        <w:rPr>
          <w:rFonts w:ascii="Sassoon Penpals" w:eastAsia="Sassoon Penpals" w:hAnsi="Sassoon Penpals" w:cs="Sassoon Penpals"/>
          <w:sz w:val="32"/>
          <w:szCs w:val="32"/>
        </w:rPr>
      </w:pPr>
      <w:r>
        <w:rPr>
          <w:rFonts w:ascii="Sassoon Penpals" w:eastAsia="Sassoon Penpals" w:hAnsi="Sassoon Penpals" w:cs="Sassoon Penpals"/>
          <w:sz w:val="32"/>
          <w:szCs w:val="32"/>
        </w:rPr>
        <w:t>In paragraph 178, which outlines where parents or carers are considering removing their child from school to educate them at home, there is a new sentence which states that ‘where a child has an EHCP the local authority will need to review the plan whilst working closely with parents’.</w:t>
      </w:r>
    </w:p>
    <w:p w14:paraId="76E54DF0" w14:textId="77777777" w:rsidR="00C95A0C" w:rsidRDefault="00C95A0C">
      <w:pPr>
        <w:widowControl w:val="0"/>
        <w:spacing w:before="15" w:line="242" w:lineRule="auto"/>
        <w:ind w:left="13" w:right="56" w:hanging="5"/>
        <w:rPr>
          <w:rFonts w:ascii="Sassoon Penpals" w:eastAsia="Sassoon Penpals" w:hAnsi="Sassoon Penpals" w:cs="Sassoon Penpals"/>
          <w:sz w:val="32"/>
          <w:szCs w:val="32"/>
        </w:rPr>
      </w:pPr>
    </w:p>
    <w:p w14:paraId="55EBF6D5" w14:textId="77777777" w:rsidR="00C95A0C" w:rsidRDefault="00CD045C">
      <w:pPr>
        <w:widowControl w:val="0"/>
        <w:pBdr>
          <w:top w:val="nil"/>
          <w:left w:val="nil"/>
          <w:bottom w:val="nil"/>
          <w:right w:val="nil"/>
          <w:between w:val="nil"/>
        </w:pBdr>
        <w:spacing w:before="15" w:line="242" w:lineRule="auto"/>
        <w:ind w:left="13" w:right="56" w:hanging="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Attendance, absence and exclusions are closely monitored. A child going missing from education is a  potential indicator of abuse and neglect, including sexual abuse and sexual exploitation. The Office  staff and Educational Welfare Service WPA will monitor unauthorised absence and take appropriate  action including notifying the local authority, particularly where children go missing on repeated  occasions and/or are missing for periods during the school day. Staff must be alert to signs of  children at risk of travelling to conflict zones, female genital mutilation and forced marriage.  </w:t>
      </w:r>
    </w:p>
    <w:p w14:paraId="586932F4" w14:textId="77777777" w:rsidR="00C95A0C" w:rsidRDefault="00CD045C">
      <w:pPr>
        <w:widowControl w:val="0"/>
        <w:pBdr>
          <w:top w:val="nil"/>
          <w:left w:val="nil"/>
          <w:bottom w:val="nil"/>
          <w:right w:val="nil"/>
          <w:between w:val="nil"/>
        </w:pBdr>
        <w:spacing w:before="15" w:line="242" w:lineRule="auto"/>
        <w:ind w:left="13" w:right="56" w:hanging="5"/>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We monitor attendance carefully and address poor or irregular attendance regularly , we have an EWO on site once a week and the DSL meets with the EWO and our attendance administrator in the school office to monitor and action any families that may be of concern . We will also follow up with making contact if the child is not in school . We ensure we have at least 2 up to date contacts for parents carers family members and have checked as part of our admissions that the contacts live close to </w:t>
      </w:r>
      <w:proofErr w:type="gramStart"/>
      <w:r>
        <w:rPr>
          <w:rFonts w:ascii="Sassoon Penpals" w:eastAsia="Sassoon Penpals" w:hAnsi="Sassoon Penpals" w:cs="Sassoon Penpals"/>
          <w:sz w:val="32"/>
          <w:szCs w:val="32"/>
        </w:rPr>
        <w:t>school,</w:t>
      </w:r>
      <w:proofErr w:type="gramEnd"/>
      <w:r>
        <w:rPr>
          <w:rFonts w:ascii="Sassoon Penpals" w:eastAsia="Sassoon Penpals" w:hAnsi="Sassoon Penpals" w:cs="Sassoon Penpals"/>
          <w:sz w:val="32"/>
          <w:szCs w:val="32"/>
        </w:rPr>
        <w:t xml:space="preserve">  Parents are reminded to update their details if needed and inform the school of any changes to contact details </w:t>
      </w:r>
    </w:p>
    <w:p w14:paraId="56D491DB" w14:textId="77777777" w:rsidR="00C95A0C" w:rsidRDefault="00CD045C">
      <w:pPr>
        <w:widowControl w:val="0"/>
        <w:pBdr>
          <w:top w:val="nil"/>
          <w:left w:val="nil"/>
          <w:bottom w:val="nil"/>
          <w:right w:val="nil"/>
          <w:between w:val="nil"/>
        </w:pBdr>
        <w:spacing w:before="15" w:line="242" w:lineRule="auto"/>
        <w:ind w:left="13" w:right="56" w:hanging="5"/>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Please note this is different to children that leave the premises , If this happens call the police and follow the child where possible , do not chase </w:t>
      </w:r>
    </w:p>
    <w:p w14:paraId="33EC68E2" w14:textId="77777777" w:rsidR="00C95A0C" w:rsidRDefault="00C95A0C">
      <w:pPr>
        <w:widowControl w:val="0"/>
        <w:pBdr>
          <w:top w:val="nil"/>
          <w:left w:val="nil"/>
          <w:bottom w:val="nil"/>
          <w:right w:val="nil"/>
          <w:between w:val="nil"/>
        </w:pBdr>
        <w:spacing w:before="15" w:line="242" w:lineRule="auto"/>
        <w:ind w:left="13" w:right="56" w:hanging="5"/>
        <w:rPr>
          <w:rFonts w:ascii="Sassoon Penpals" w:eastAsia="Sassoon Penpals" w:hAnsi="Sassoon Penpals" w:cs="Sassoon Penpals"/>
          <w:sz w:val="32"/>
          <w:szCs w:val="32"/>
        </w:rPr>
      </w:pPr>
    </w:p>
    <w:p w14:paraId="0F807647" w14:textId="77777777" w:rsidR="00C95A0C" w:rsidRDefault="00CD045C">
      <w:pPr>
        <w:widowControl w:val="0"/>
        <w:pBdr>
          <w:top w:val="nil"/>
          <w:left w:val="nil"/>
          <w:bottom w:val="nil"/>
          <w:right w:val="nil"/>
          <w:between w:val="nil"/>
        </w:pBdr>
        <w:spacing w:before="15" w:line="242" w:lineRule="auto"/>
        <w:ind w:left="13" w:right="56" w:hanging="5"/>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 xml:space="preserve">Elective Home Education </w:t>
      </w:r>
    </w:p>
    <w:p w14:paraId="4E4642E8" w14:textId="77777777" w:rsidR="00C95A0C" w:rsidRDefault="00CD045C">
      <w:pPr>
        <w:widowControl w:val="0"/>
        <w:pBdr>
          <w:top w:val="nil"/>
          <w:left w:val="nil"/>
          <w:bottom w:val="nil"/>
          <w:right w:val="nil"/>
          <w:between w:val="nil"/>
        </w:pBdr>
        <w:spacing w:before="15" w:line="242" w:lineRule="auto"/>
        <w:ind w:left="13" w:right="56" w:hanging="5"/>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When a parent or carer expresses their intention to remove a child from school with a view to educating at </w:t>
      </w:r>
      <w:proofErr w:type="gramStart"/>
      <w:r>
        <w:rPr>
          <w:rFonts w:ascii="Sassoon Penpals" w:eastAsia="Sassoon Penpals" w:hAnsi="Sassoon Penpals" w:cs="Sassoon Penpals"/>
          <w:sz w:val="32"/>
          <w:szCs w:val="32"/>
        </w:rPr>
        <w:t>home</w:t>
      </w:r>
      <w:proofErr w:type="gramEnd"/>
      <w:r>
        <w:rPr>
          <w:rFonts w:ascii="Sassoon Penpals" w:eastAsia="Sassoon Penpals" w:hAnsi="Sassoon Penpals" w:cs="Sassoon Penpals"/>
          <w:sz w:val="32"/>
          <w:szCs w:val="32"/>
        </w:rPr>
        <w:t xml:space="preserve"> we will make it clear that this is not a decision we would ever recommend . We will liaise with other professionals to coordinate further discussion with parents / carers where possible . This will be particularly important where a child with SEND is vulnerable and / or has a social worker . Where the decision to home educate raises  safeguarding concerns the DSL or DDSL will seek further advice from Children's Services </w:t>
      </w:r>
    </w:p>
    <w:p w14:paraId="78819233" w14:textId="77777777" w:rsidR="00C95A0C" w:rsidRDefault="00CD045C">
      <w:pPr>
        <w:widowControl w:val="0"/>
        <w:pBdr>
          <w:top w:val="nil"/>
          <w:left w:val="nil"/>
          <w:bottom w:val="nil"/>
          <w:right w:val="nil"/>
          <w:between w:val="nil"/>
        </w:pBdr>
        <w:spacing w:before="15" w:line="242" w:lineRule="auto"/>
        <w:ind w:left="13" w:right="56" w:hanging="5"/>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p>
    <w:p w14:paraId="1DD29927" w14:textId="77777777" w:rsidR="00C95A0C" w:rsidRDefault="00CD045C">
      <w:pPr>
        <w:widowControl w:val="0"/>
        <w:pBdr>
          <w:top w:val="nil"/>
          <w:left w:val="nil"/>
          <w:bottom w:val="nil"/>
          <w:right w:val="nil"/>
          <w:between w:val="nil"/>
        </w:pBdr>
        <w:spacing w:before="248" w:line="240" w:lineRule="auto"/>
        <w:ind w:left="10"/>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Whistle blowing if you have concerns about a colleague  </w:t>
      </w:r>
    </w:p>
    <w:p w14:paraId="334A32ED" w14:textId="77777777" w:rsidR="00C95A0C" w:rsidRDefault="00CD045C">
      <w:pPr>
        <w:widowControl w:val="0"/>
        <w:pBdr>
          <w:top w:val="nil"/>
          <w:left w:val="nil"/>
          <w:bottom w:val="nil"/>
          <w:right w:val="nil"/>
          <w:between w:val="nil"/>
        </w:pBdr>
        <w:spacing w:before="73" w:line="242" w:lineRule="auto"/>
        <w:ind w:left="7" w:right="16" w:firstLine="4"/>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Staff who are concerned about the conduct of a colleague towards a pupil are undoubtedly placed in  a very difficult situation. They may worry that they have misunderstood the situation and they will  wonder whether a report could jeopardise their colleague’s career. All staff must remember that the  welfare of the child is paramount. The school’s Whistleblowing Policy (</w:t>
      </w:r>
      <w:proofErr w:type="spellStart"/>
      <w:r>
        <w:rPr>
          <w:rFonts w:ascii="Sassoon Penpals" w:eastAsia="Sassoon Penpals" w:hAnsi="Sassoon Penpals" w:cs="Sassoon Penpals"/>
          <w:color w:val="000000"/>
          <w:sz w:val="32"/>
          <w:szCs w:val="32"/>
        </w:rPr>
        <w:t>StaffResources</w:t>
      </w:r>
      <w:proofErr w:type="spellEnd"/>
      <w:r>
        <w:rPr>
          <w:rFonts w:ascii="Sassoon Penpals" w:eastAsia="Sassoon Penpals" w:hAnsi="Sassoon Penpals" w:cs="Sassoon Penpals"/>
          <w:color w:val="000000"/>
          <w:sz w:val="32"/>
          <w:szCs w:val="32"/>
        </w:rPr>
        <w:t xml:space="preserve">(R:)/Policies)  enables staff to raise concerns or allegations, initially in confidence and for a sensitive enquiry </w:t>
      </w:r>
      <w:r>
        <w:rPr>
          <w:rFonts w:ascii="Sassoon Penpals" w:eastAsia="Sassoon Penpals" w:hAnsi="Sassoon Penpals" w:cs="Sassoon Penpals"/>
          <w:color w:val="000000"/>
          <w:sz w:val="32"/>
          <w:szCs w:val="32"/>
        </w:rPr>
        <w:lastRenderedPageBreak/>
        <w:t xml:space="preserve">to  take place.  </w:t>
      </w:r>
    </w:p>
    <w:p w14:paraId="40908C0F" w14:textId="77777777" w:rsidR="00C95A0C" w:rsidRDefault="00CD045C">
      <w:pPr>
        <w:widowControl w:val="0"/>
        <w:pBdr>
          <w:top w:val="nil"/>
          <w:left w:val="nil"/>
          <w:bottom w:val="nil"/>
          <w:right w:val="nil"/>
          <w:between w:val="nil"/>
        </w:pBdr>
        <w:spacing w:before="277" w:line="242" w:lineRule="auto"/>
        <w:ind w:left="5" w:right="541" w:firstLine="3"/>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All concerns of poor practice or possible child abuse by colleagues should be reported to the  Headteacher. Complaints about the Headteacher should be reported to the Chair of Governors  Jenny Sims via the school office 020 8669 2514 or Local Authority Designated Officer, 020 8770 4776.  </w:t>
      </w:r>
    </w:p>
    <w:p w14:paraId="0459ECC0" w14:textId="77777777" w:rsidR="00C95A0C" w:rsidRDefault="00C95A0C">
      <w:pPr>
        <w:widowControl w:val="0"/>
        <w:pBdr>
          <w:top w:val="nil"/>
          <w:left w:val="nil"/>
          <w:bottom w:val="nil"/>
          <w:right w:val="nil"/>
          <w:between w:val="nil"/>
        </w:pBdr>
        <w:spacing w:before="281" w:line="242" w:lineRule="auto"/>
        <w:ind w:left="14" w:right="469" w:hanging="1"/>
        <w:rPr>
          <w:rFonts w:ascii="Sassoon Penpals" w:eastAsia="Sassoon Penpals" w:hAnsi="Sassoon Penpals" w:cs="Sassoon Penpals"/>
          <w:color w:val="000000"/>
          <w:sz w:val="32"/>
          <w:szCs w:val="32"/>
        </w:rPr>
      </w:pPr>
    </w:p>
    <w:p w14:paraId="08DC384D" w14:textId="77777777" w:rsidR="00C95A0C" w:rsidRDefault="00CD045C">
      <w:pPr>
        <w:widowControl w:val="0"/>
        <w:pBdr>
          <w:top w:val="nil"/>
          <w:left w:val="nil"/>
          <w:bottom w:val="nil"/>
          <w:right w:val="nil"/>
          <w:between w:val="nil"/>
        </w:pBdr>
        <w:spacing w:before="281" w:line="242" w:lineRule="auto"/>
        <w:ind w:left="14" w:right="469" w:hanging="1"/>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Staff may also report their concerns directly to children’s social care or the police if they believe  direct reporting is necessary to secure action. </w:t>
      </w:r>
    </w:p>
    <w:p w14:paraId="03689E72" w14:textId="77777777" w:rsidR="00C95A0C" w:rsidRDefault="00C95A0C">
      <w:pPr>
        <w:pStyle w:val="Heading3"/>
        <w:keepNext w:val="0"/>
        <w:keepLines w:val="0"/>
        <w:widowControl w:val="0"/>
        <w:spacing w:line="240" w:lineRule="auto"/>
        <w:ind w:left="7"/>
        <w:rPr>
          <w:rFonts w:ascii="Sassoon Penpals" w:eastAsia="Sassoon Penpals" w:hAnsi="Sassoon Penpals" w:cs="Sassoon Penpals"/>
          <w:sz w:val="26"/>
          <w:szCs w:val="26"/>
        </w:rPr>
      </w:pPr>
      <w:bookmarkStart w:id="1" w:name="_heading=h.xg6gyqyrf2lh" w:colFirst="0" w:colLast="0"/>
      <w:bookmarkEnd w:id="1"/>
    </w:p>
    <w:p w14:paraId="5F931EEE" w14:textId="77777777" w:rsidR="00C95A0C" w:rsidRDefault="00CD045C">
      <w:pPr>
        <w:pStyle w:val="Heading3"/>
        <w:keepNext w:val="0"/>
        <w:keepLines w:val="0"/>
        <w:widowControl w:val="0"/>
        <w:spacing w:line="240" w:lineRule="auto"/>
        <w:ind w:left="7"/>
        <w:rPr>
          <w:rFonts w:ascii="Sassoon Penpals" w:eastAsia="Sassoon Penpals" w:hAnsi="Sassoon Penpals" w:cs="Sassoon Penpals"/>
          <w:sz w:val="32"/>
          <w:szCs w:val="32"/>
        </w:rPr>
      </w:pPr>
      <w:bookmarkStart w:id="2" w:name="_heading=h.ndkk6mkviruw" w:colFirst="0" w:colLast="0"/>
      <w:bookmarkEnd w:id="2"/>
      <w:r>
        <w:rPr>
          <w:rFonts w:ascii="Sassoon Penpals" w:eastAsia="Sassoon Penpals" w:hAnsi="Sassoon Penpals" w:cs="Sassoon Penpals"/>
          <w:sz w:val="32"/>
          <w:szCs w:val="32"/>
        </w:rPr>
        <w:t>Concerns About Staff Behaviour (Including Low-Level Concerns)</w:t>
      </w:r>
    </w:p>
    <w:p w14:paraId="2A166E0C" w14:textId="77777777" w:rsidR="00C95A0C" w:rsidRDefault="00CD045C">
      <w:pPr>
        <w:widowControl w:val="0"/>
        <w:spacing w:before="240" w:after="24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At Muschamp we recognise that adults working in the school may pose a risk of harm to children. This includes all staff, governors, volunteers, supply teachers and agency staff.</w:t>
      </w:r>
    </w:p>
    <w:p w14:paraId="3988972E" w14:textId="77777777" w:rsidR="00C95A0C" w:rsidRDefault="00CD045C">
      <w:pPr>
        <w:widowControl w:val="0"/>
        <w:spacing w:before="240" w:after="240" w:line="240" w:lineRule="auto"/>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Reporting a Concern</w:t>
      </w:r>
    </w:p>
    <w:p w14:paraId="481C8ADD" w14:textId="77777777" w:rsidR="00C95A0C" w:rsidRDefault="00CD045C">
      <w:pPr>
        <w:widowControl w:val="0"/>
        <w:numPr>
          <w:ilvl w:val="0"/>
          <w:numId w:val="9"/>
        </w:numPr>
        <w:spacing w:before="24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Any concern about the conduct of an adult in school must be reported to the Headteacher immediately.</w:t>
      </w:r>
      <w:r>
        <w:rPr>
          <w:rFonts w:ascii="Sassoon Penpals" w:eastAsia="Sassoon Penpals" w:hAnsi="Sassoon Penpals" w:cs="Sassoon Penpals"/>
          <w:sz w:val="32"/>
          <w:szCs w:val="32"/>
        </w:rPr>
        <w:br/>
      </w:r>
    </w:p>
    <w:p w14:paraId="0A08213F" w14:textId="77777777" w:rsidR="00C95A0C" w:rsidRDefault="00CD045C">
      <w:pPr>
        <w:widowControl w:val="0"/>
        <w:numPr>
          <w:ilvl w:val="0"/>
          <w:numId w:val="9"/>
        </w:numPr>
        <w:spacing w:after="24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Any concern about the conduct of the Headteacher must be reported to the Chair of Governors (Jenny Sims: jennysims80@googlemail.com).</w:t>
      </w:r>
      <w:r>
        <w:rPr>
          <w:rFonts w:ascii="Sassoon Penpals" w:eastAsia="Sassoon Penpals" w:hAnsi="Sassoon Penpals" w:cs="Sassoon Penpals"/>
          <w:sz w:val="32"/>
          <w:szCs w:val="32"/>
        </w:rPr>
        <w:br/>
      </w:r>
    </w:p>
    <w:p w14:paraId="74F02302" w14:textId="77777777" w:rsidR="00C95A0C" w:rsidRDefault="00CD045C">
      <w:pPr>
        <w:widowControl w:val="0"/>
        <w:spacing w:before="240" w:after="24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Concerns may arise from a suspicion, complaint, disclosure from a child, parent or adult, information from outside the organisation, or the outcome of vetting checks.</w:t>
      </w:r>
    </w:p>
    <w:p w14:paraId="3B7BFB9D" w14:textId="77777777" w:rsidR="00C95A0C" w:rsidRDefault="00C95A0C">
      <w:pPr>
        <w:pStyle w:val="Heading3"/>
        <w:keepNext w:val="0"/>
        <w:keepLines w:val="0"/>
        <w:widowControl w:val="0"/>
        <w:spacing w:line="240" w:lineRule="auto"/>
        <w:ind w:left="7"/>
        <w:rPr>
          <w:rFonts w:ascii="Sassoon Penpals" w:eastAsia="Sassoon Penpals" w:hAnsi="Sassoon Penpals" w:cs="Sassoon Penpals"/>
          <w:sz w:val="32"/>
          <w:szCs w:val="32"/>
        </w:rPr>
      </w:pPr>
      <w:bookmarkStart w:id="3" w:name="_heading=h.dyx5yid95vvz" w:colFirst="0" w:colLast="0"/>
      <w:bookmarkEnd w:id="3"/>
    </w:p>
    <w:p w14:paraId="1E70817E" w14:textId="77777777" w:rsidR="00C95A0C" w:rsidRDefault="00C95A0C">
      <w:pPr>
        <w:pStyle w:val="Heading3"/>
        <w:keepNext w:val="0"/>
        <w:keepLines w:val="0"/>
        <w:widowControl w:val="0"/>
        <w:spacing w:line="240" w:lineRule="auto"/>
        <w:ind w:left="7"/>
        <w:rPr>
          <w:rFonts w:ascii="Sassoon Penpals" w:eastAsia="Sassoon Penpals" w:hAnsi="Sassoon Penpals" w:cs="Sassoon Penpals"/>
          <w:sz w:val="32"/>
          <w:szCs w:val="32"/>
        </w:rPr>
      </w:pPr>
      <w:bookmarkStart w:id="4" w:name="_heading=h.n3semmtqkr5l" w:colFirst="0" w:colLast="0"/>
      <w:bookmarkEnd w:id="4"/>
    </w:p>
    <w:p w14:paraId="5D246EE0" w14:textId="77777777" w:rsidR="00C95A0C" w:rsidRDefault="00CD045C">
      <w:pPr>
        <w:pStyle w:val="Heading3"/>
        <w:keepNext w:val="0"/>
        <w:keepLines w:val="0"/>
        <w:widowControl w:val="0"/>
        <w:spacing w:line="240" w:lineRule="auto"/>
        <w:ind w:left="7"/>
        <w:rPr>
          <w:rFonts w:ascii="Sassoon Penpals" w:eastAsia="Sassoon Penpals" w:hAnsi="Sassoon Penpals" w:cs="Sassoon Penpals"/>
          <w:sz w:val="32"/>
          <w:szCs w:val="32"/>
        </w:rPr>
      </w:pPr>
      <w:bookmarkStart w:id="5" w:name="_heading=h.pdyspxq3ofe1" w:colFirst="0" w:colLast="0"/>
      <w:bookmarkEnd w:id="5"/>
      <w:r>
        <w:rPr>
          <w:rFonts w:ascii="Sassoon Penpals" w:eastAsia="Sassoon Penpals" w:hAnsi="Sassoon Penpals" w:cs="Sassoon Penpals"/>
          <w:sz w:val="32"/>
          <w:szCs w:val="32"/>
        </w:rPr>
        <w:t>Referral to the LADO</w:t>
      </w:r>
    </w:p>
    <w:p w14:paraId="59BE78BE" w14:textId="77777777" w:rsidR="00C95A0C" w:rsidRDefault="00CD045C">
      <w:pPr>
        <w:widowControl w:val="0"/>
        <w:spacing w:before="240" w:after="24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In line with advice from the Local Authority Designated Officer (LADO), all concerns — including those that appear “low level” — must be discussed with the LADO.</w:t>
      </w:r>
    </w:p>
    <w:p w14:paraId="7B2AE40A" w14:textId="77777777" w:rsidR="00C95A0C" w:rsidRDefault="00CD045C">
      <w:pPr>
        <w:widowControl w:val="0"/>
        <w:spacing w:before="240" w:after="24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The purpose of this contact is to:</w:t>
      </w:r>
    </w:p>
    <w:p w14:paraId="377B5DBA" w14:textId="77777777" w:rsidR="00C95A0C" w:rsidRDefault="00CD045C">
      <w:pPr>
        <w:widowControl w:val="0"/>
        <w:numPr>
          <w:ilvl w:val="0"/>
          <w:numId w:val="10"/>
        </w:numPr>
        <w:spacing w:before="24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Ensure that decisions about thresholds are not affected by unconscious bias or personal relationships.</w:t>
      </w:r>
      <w:r>
        <w:rPr>
          <w:rFonts w:ascii="Sassoon Penpals" w:eastAsia="Sassoon Penpals" w:hAnsi="Sassoon Penpals" w:cs="Sassoon Penpals"/>
          <w:sz w:val="32"/>
          <w:szCs w:val="32"/>
        </w:rPr>
        <w:br/>
      </w:r>
    </w:p>
    <w:p w14:paraId="12C7796C" w14:textId="77777777" w:rsidR="00C95A0C" w:rsidRDefault="00CD045C">
      <w:pPr>
        <w:widowControl w:val="0"/>
        <w:numPr>
          <w:ilvl w:val="0"/>
          <w:numId w:val="10"/>
        </w:numPr>
        <w:spacing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Enable the LADO to apply the correct statutory thresholds.</w:t>
      </w:r>
      <w:r>
        <w:rPr>
          <w:rFonts w:ascii="Sassoon Penpals" w:eastAsia="Sassoon Penpals" w:hAnsi="Sassoon Penpals" w:cs="Sassoon Penpals"/>
          <w:sz w:val="32"/>
          <w:szCs w:val="32"/>
        </w:rPr>
        <w:br/>
      </w:r>
    </w:p>
    <w:p w14:paraId="0989D757" w14:textId="77777777" w:rsidR="00C95A0C" w:rsidRDefault="00CD045C">
      <w:pPr>
        <w:widowControl w:val="0"/>
        <w:numPr>
          <w:ilvl w:val="0"/>
          <w:numId w:val="10"/>
        </w:numPr>
        <w:spacing w:after="24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Allow the LADO to identify any wider patterns, as they may hold information about previous concerns relating to the same individual.</w:t>
      </w:r>
      <w:r>
        <w:rPr>
          <w:rFonts w:ascii="Sassoon Penpals" w:eastAsia="Sassoon Penpals" w:hAnsi="Sassoon Penpals" w:cs="Sassoon Penpals"/>
          <w:sz w:val="32"/>
          <w:szCs w:val="32"/>
        </w:rPr>
        <w:br/>
      </w:r>
    </w:p>
    <w:p w14:paraId="0816D370" w14:textId="77777777" w:rsidR="00C95A0C" w:rsidRDefault="00CD045C">
      <w:pPr>
        <w:widowControl w:val="0"/>
        <w:spacing w:before="240" w:after="24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The Headteacher will therefore not determine alone whether a concern meets the threshold for LADO referral; instead, the Headteacher will consult the LADO in all cases to determine the appropriate route.</w:t>
      </w:r>
    </w:p>
    <w:p w14:paraId="6EBA3751" w14:textId="77777777" w:rsidR="00C95A0C" w:rsidRDefault="00CD045C">
      <w:pPr>
        <w:pStyle w:val="Heading3"/>
        <w:keepNext w:val="0"/>
        <w:keepLines w:val="0"/>
        <w:widowControl w:val="0"/>
        <w:spacing w:line="240" w:lineRule="auto"/>
        <w:ind w:left="7"/>
        <w:rPr>
          <w:rFonts w:ascii="Sassoon Penpals" w:eastAsia="Sassoon Penpals" w:hAnsi="Sassoon Penpals" w:cs="Sassoon Penpals"/>
          <w:sz w:val="32"/>
          <w:szCs w:val="32"/>
        </w:rPr>
      </w:pPr>
      <w:bookmarkStart w:id="6" w:name="_heading=h.mgledvdy66l8" w:colFirst="0" w:colLast="0"/>
      <w:bookmarkEnd w:id="6"/>
      <w:r>
        <w:rPr>
          <w:rFonts w:ascii="Sassoon Penpals" w:eastAsia="Sassoon Penpals" w:hAnsi="Sassoon Penpals" w:cs="Sassoon Penpals"/>
          <w:sz w:val="32"/>
          <w:szCs w:val="32"/>
        </w:rPr>
        <w:t>Recording</w:t>
      </w:r>
    </w:p>
    <w:p w14:paraId="78E91123" w14:textId="77777777" w:rsidR="00C95A0C" w:rsidRDefault="00CD045C">
      <w:pPr>
        <w:widowControl w:val="0"/>
        <w:numPr>
          <w:ilvl w:val="0"/>
          <w:numId w:val="1"/>
        </w:numPr>
        <w:spacing w:before="24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The Headteacher will maintain a secure electronic record of all consultations with the LADO, including those relating to low-level concerns where the LADO advises no further action.</w:t>
      </w:r>
      <w:r>
        <w:rPr>
          <w:rFonts w:ascii="Sassoon Penpals" w:eastAsia="Sassoon Penpals" w:hAnsi="Sassoon Penpals" w:cs="Sassoon Penpals"/>
          <w:sz w:val="32"/>
          <w:szCs w:val="32"/>
        </w:rPr>
        <w:br/>
      </w:r>
    </w:p>
    <w:p w14:paraId="20436F84" w14:textId="77777777" w:rsidR="00C95A0C" w:rsidRDefault="00CD045C">
      <w:pPr>
        <w:widowControl w:val="0"/>
        <w:numPr>
          <w:ilvl w:val="0"/>
          <w:numId w:val="1"/>
        </w:numPr>
        <w:spacing w:after="24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These records will be stored confidentially and in accordance with the Data Protection Act 2018.</w:t>
      </w:r>
    </w:p>
    <w:p w14:paraId="5619E1E9" w14:textId="77777777" w:rsidR="00C95A0C" w:rsidRDefault="00C95A0C">
      <w:pPr>
        <w:widowControl w:val="0"/>
        <w:pBdr>
          <w:top w:val="nil"/>
          <w:left w:val="nil"/>
          <w:bottom w:val="nil"/>
          <w:right w:val="nil"/>
          <w:between w:val="nil"/>
        </w:pBdr>
        <w:spacing w:before="248" w:line="240" w:lineRule="auto"/>
        <w:ind w:left="7"/>
        <w:rPr>
          <w:rFonts w:ascii="Sassoon Penpals" w:eastAsia="Sassoon Penpals" w:hAnsi="Sassoon Penpals" w:cs="Sassoon Penpals"/>
          <w:b/>
          <w:bCs/>
          <w:sz w:val="32"/>
          <w:szCs w:val="32"/>
        </w:rPr>
      </w:pPr>
    </w:p>
    <w:p w14:paraId="271462D1" w14:textId="77777777" w:rsidR="00C95A0C" w:rsidRDefault="00CD045C">
      <w:pPr>
        <w:widowControl w:val="0"/>
        <w:pBdr>
          <w:top w:val="nil"/>
          <w:left w:val="nil"/>
          <w:bottom w:val="nil"/>
          <w:right w:val="nil"/>
          <w:between w:val="nil"/>
        </w:pBdr>
        <w:spacing w:before="248" w:line="240" w:lineRule="auto"/>
        <w:ind w:left="7"/>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 xml:space="preserve">The Role of Individual Staff </w:t>
      </w:r>
    </w:p>
    <w:p w14:paraId="541FA878" w14:textId="77777777" w:rsidR="00C95A0C" w:rsidRDefault="00CD045C">
      <w:pPr>
        <w:widowControl w:val="0"/>
        <w:pBdr>
          <w:top w:val="nil"/>
          <w:left w:val="nil"/>
          <w:bottom w:val="nil"/>
          <w:right w:val="nil"/>
          <w:between w:val="nil"/>
        </w:pBdr>
        <w:spacing w:before="248" w:line="240" w:lineRule="auto"/>
        <w:ind w:left="7"/>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The Teachers Standards </w:t>
      </w:r>
      <w:r>
        <w:rPr>
          <w:rFonts w:ascii="Sassoon Penpals" w:eastAsia="Sassoon Penpals" w:hAnsi="Sassoon Penpals" w:cs="Sassoon Penpals"/>
          <w:color w:val="0B0C0C"/>
          <w:sz w:val="32"/>
          <w:szCs w:val="32"/>
        </w:rPr>
        <w:t xml:space="preserve">December 2021 </w:t>
      </w:r>
      <w:r>
        <w:rPr>
          <w:rFonts w:ascii="Sassoon Penpals" w:eastAsia="Sassoon Penpals" w:hAnsi="Sassoon Penpals" w:cs="Sassoon Penpals"/>
          <w:sz w:val="32"/>
          <w:szCs w:val="32"/>
        </w:rPr>
        <w:t xml:space="preserve">state that teachers (which includes Head teachers ) should safeguard children’s wellbeing and maintain public trust in the teaching profession as part of their professional duties . All staff have a responsibility to provide a safe environment in which children can learn . All staff should be prepared to identify who may benefit from early help  </w:t>
      </w:r>
    </w:p>
    <w:p w14:paraId="5D8ED471" w14:textId="77777777" w:rsidR="00C95A0C" w:rsidRDefault="00866580">
      <w:pPr>
        <w:widowControl w:val="0"/>
        <w:pBdr>
          <w:top w:val="nil"/>
          <w:left w:val="nil"/>
          <w:bottom w:val="nil"/>
          <w:right w:val="nil"/>
          <w:between w:val="nil"/>
        </w:pBdr>
        <w:spacing w:before="248" w:line="240" w:lineRule="auto"/>
        <w:ind w:left="7"/>
        <w:rPr>
          <w:rFonts w:ascii="Sassoon Penpals" w:eastAsia="Sassoon Penpals" w:hAnsi="Sassoon Penpals" w:cs="Sassoon Penpals"/>
          <w:sz w:val="32"/>
          <w:szCs w:val="32"/>
        </w:rPr>
      </w:pPr>
      <w:hyperlink r:id="rId22">
        <w:r w:rsidR="00CD045C">
          <w:rPr>
            <w:rFonts w:ascii="Sassoon Penpals" w:eastAsia="Sassoon Penpals" w:hAnsi="Sassoon Penpals" w:cs="Sassoon Penpals"/>
            <w:color w:val="1155CC"/>
            <w:sz w:val="32"/>
            <w:szCs w:val="32"/>
            <w:u w:val="single"/>
          </w:rPr>
          <w:t>https://www.gov.uk/government/publications/teachers-standards</w:t>
        </w:r>
      </w:hyperlink>
    </w:p>
    <w:p w14:paraId="4B78CC84" w14:textId="77777777" w:rsidR="00C95A0C" w:rsidRDefault="00CD045C">
      <w:pPr>
        <w:widowControl w:val="0"/>
        <w:pBdr>
          <w:top w:val="nil"/>
          <w:left w:val="nil"/>
          <w:bottom w:val="nil"/>
          <w:right w:val="nil"/>
          <w:between w:val="nil"/>
        </w:pBdr>
        <w:spacing w:before="248" w:line="240" w:lineRule="auto"/>
        <w:ind w:left="7"/>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Allegations against staff </w:t>
      </w:r>
    </w:p>
    <w:p w14:paraId="744AB925" w14:textId="488CA179" w:rsidR="00C95A0C" w:rsidRDefault="00CD045C">
      <w:pPr>
        <w:widowControl w:val="0"/>
        <w:pBdr>
          <w:top w:val="nil"/>
          <w:left w:val="nil"/>
          <w:bottom w:val="nil"/>
          <w:right w:val="nil"/>
          <w:between w:val="nil"/>
        </w:pBdr>
        <w:spacing w:before="75" w:line="242" w:lineRule="auto"/>
        <w:ind w:left="11" w:right="18" w:hanging="1"/>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When an allegation is made against a member of staff, our set procedures must be followed. The full  procedures for dealing with allegations against staff can be found in </w:t>
      </w:r>
      <w:r>
        <w:rPr>
          <w:rFonts w:ascii="Sassoon Penpals" w:eastAsia="Sassoon Penpals" w:hAnsi="Sassoon Penpals" w:cs="Sassoon Penpals"/>
          <w:i/>
          <w:iCs/>
          <w:color w:val="000000"/>
          <w:sz w:val="32"/>
          <w:szCs w:val="32"/>
        </w:rPr>
        <w:t>Keeping Children Safe in  Education (</w:t>
      </w:r>
      <w:r>
        <w:rPr>
          <w:rFonts w:ascii="Sassoon Penpals" w:eastAsia="Sassoon Penpals" w:hAnsi="Sassoon Penpals" w:cs="Sassoon Penpals"/>
          <w:i/>
          <w:iCs/>
          <w:color w:val="000000"/>
          <w:sz w:val="32"/>
          <w:szCs w:val="32"/>
          <w:highlight w:val="yellow"/>
        </w:rPr>
        <w:t>DfE, 20</w:t>
      </w:r>
      <w:r>
        <w:rPr>
          <w:rFonts w:ascii="Sassoon Penpals" w:eastAsia="Sassoon Penpals" w:hAnsi="Sassoon Penpals" w:cs="Sassoon Penpals"/>
          <w:i/>
          <w:iCs/>
          <w:sz w:val="32"/>
          <w:szCs w:val="32"/>
          <w:highlight w:val="yellow"/>
        </w:rPr>
        <w:t>2</w:t>
      </w:r>
      <w:r>
        <w:rPr>
          <w:rFonts w:ascii="Sassoon Penpals" w:eastAsia="Sassoon Penpals" w:hAnsi="Sassoon Penpals" w:cs="Sassoon Penpals"/>
          <w:i/>
          <w:iCs/>
          <w:sz w:val="32"/>
          <w:szCs w:val="32"/>
        </w:rPr>
        <w:t>6</w:t>
      </w:r>
      <w:r>
        <w:rPr>
          <w:rFonts w:ascii="Sassoon Penpals" w:eastAsia="Sassoon Penpals" w:hAnsi="Sassoon Penpals" w:cs="Sassoon Penpals"/>
          <w:i/>
          <w:iCs/>
          <w:color w:val="000000"/>
          <w:sz w:val="32"/>
          <w:szCs w:val="32"/>
        </w:rPr>
        <w:t xml:space="preserve">) </w:t>
      </w:r>
      <w:r>
        <w:rPr>
          <w:rFonts w:ascii="Sassoon Penpals" w:eastAsia="Sassoon Penpals" w:hAnsi="Sassoon Penpals" w:cs="Sassoon Penpals"/>
          <w:color w:val="000000"/>
          <w:sz w:val="32"/>
          <w:szCs w:val="32"/>
        </w:rPr>
        <w:t>and in the school’s Staff Code of Conduct (</w:t>
      </w:r>
      <w:proofErr w:type="spellStart"/>
      <w:r>
        <w:rPr>
          <w:rFonts w:ascii="Sassoon Penpals" w:eastAsia="Sassoon Penpals" w:hAnsi="Sassoon Penpals" w:cs="Sassoon Penpals"/>
          <w:color w:val="000000"/>
          <w:sz w:val="32"/>
          <w:szCs w:val="32"/>
        </w:rPr>
        <w:t>StaffResources</w:t>
      </w:r>
      <w:proofErr w:type="spellEnd"/>
      <w:r>
        <w:rPr>
          <w:rFonts w:ascii="Sassoon Penpals" w:eastAsia="Sassoon Penpals" w:hAnsi="Sassoon Penpals" w:cs="Sassoon Penpals"/>
          <w:color w:val="000000"/>
          <w:sz w:val="32"/>
          <w:szCs w:val="32"/>
        </w:rPr>
        <w:t xml:space="preserve">(R:)/Policies) . </w:t>
      </w:r>
    </w:p>
    <w:p w14:paraId="71ADAE6F" w14:textId="77777777" w:rsidR="00C95A0C" w:rsidRDefault="00CD045C">
      <w:pPr>
        <w:widowControl w:val="0"/>
        <w:pBdr>
          <w:top w:val="nil"/>
          <w:left w:val="nil"/>
          <w:bottom w:val="nil"/>
          <w:right w:val="nil"/>
          <w:between w:val="nil"/>
        </w:pBdr>
        <w:spacing w:before="207" w:line="242" w:lineRule="auto"/>
        <w:ind w:left="20" w:right="680" w:hanging="12"/>
        <w:rPr>
          <w:rFonts w:ascii="Sassoon Penpals" w:eastAsia="Sassoon Penpals" w:hAnsi="Sassoon Penpals" w:cs="Sassoon Penpals"/>
          <w:b/>
          <w:bCs/>
          <w:sz w:val="32"/>
          <w:szCs w:val="32"/>
        </w:rPr>
      </w:pPr>
      <w:r>
        <w:rPr>
          <w:rFonts w:ascii="Sassoon Penpals" w:eastAsia="Sassoon Penpals" w:hAnsi="Sassoon Penpals" w:cs="Sassoon Penpals"/>
          <w:color w:val="000000"/>
          <w:sz w:val="32"/>
          <w:szCs w:val="32"/>
        </w:rPr>
        <w:t xml:space="preserve">Allegations concerning staff who no longer work at the school, or historical allegations will be  reported to the police. </w:t>
      </w:r>
    </w:p>
    <w:p w14:paraId="2F09CB0A" w14:textId="77777777" w:rsidR="00C95A0C" w:rsidRDefault="00CD045C">
      <w:pPr>
        <w:widowControl w:val="0"/>
        <w:pBdr>
          <w:top w:val="nil"/>
          <w:left w:val="nil"/>
          <w:bottom w:val="nil"/>
          <w:right w:val="nil"/>
          <w:between w:val="nil"/>
        </w:pBdr>
        <w:spacing w:before="245" w:line="240" w:lineRule="auto"/>
        <w:ind w:left="13"/>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Staf</w:t>
      </w:r>
      <w:r>
        <w:rPr>
          <w:rFonts w:ascii="Sassoon Penpals" w:eastAsia="Sassoon Penpals" w:hAnsi="Sassoon Penpals" w:cs="Sassoon Penpals"/>
          <w:b/>
          <w:bCs/>
          <w:sz w:val="32"/>
          <w:szCs w:val="32"/>
        </w:rPr>
        <w:t>f</w:t>
      </w:r>
      <w:r>
        <w:rPr>
          <w:rFonts w:ascii="Sassoon Penpals" w:eastAsia="Sassoon Penpals" w:hAnsi="Sassoon Penpals" w:cs="Sassoon Penpals"/>
          <w:b/>
          <w:bCs/>
          <w:color w:val="000000"/>
          <w:sz w:val="32"/>
          <w:szCs w:val="32"/>
        </w:rPr>
        <w:t xml:space="preserve"> training  </w:t>
      </w:r>
    </w:p>
    <w:p w14:paraId="25BF1C12" w14:textId="77777777" w:rsidR="00C95A0C" w:rsidRDefault="00CD045C">
      <w:pPr>
        <w:widowControl w:val="0"/>
        <w:pBdr>
          <w:top w:val="nil"/>
          <w:left w:val="nil"/>
          <w:bottom w:val="nil"/>
          <w:right w:val="nil"/>
          <w:between w:val="nil"/>
        </w:pBdr>
        <w:spacing w:before="75" w:line="242" w:lineRule="auto"/>
        <w:ind w:left="20" w:right="175" w:firstLine="1"/>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It is important that all staff receive training to enable them to recognise the possible signs of abuse, neglect and exploitation and to know what to do if they have a concern.</w:t>
      </w:r>
    </w:p>
    <w:p w14:paraId="2FA4A56C" w14:textId="77777777" w:rsidR="00C95A0C" w:rsidRDefault="00CD045C">
      <w:pPr>
        <w:widowControl w:val="0"/>
        <w:pBdr>
          <w:top w:val="nil"/>
          <w:left w:val="nil"/>
          <w:bottom w:val="nil"/>
          <w:right w:val="nil"/>
          <w:between w:val="nil"/>
        </w:pBdr>
        <w:spacing w:line="242" w:lineRule="auto"/>
        <w:ind w:left="12" w:right="262" w:hanging="3"/>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All staff including the DSL, headteacher and governors have annual safeguarding training and are required to read Part 1 and Annex </w:t>
      </w:r>
      <w:r>
        <w:rPr>
          <w:rFonts w:ascii="Sassoon Penpals" w:eastAsia="Sassoon Penpals" w:hAnsi="Sassoon Penpals" w:cs="Sassoon Penpals"/>
          <w:sz w:val="32"/>
          <w:szCs w:val="32"/>
        </w:rPr>
        <w:t>B</w:t>
      </w:r>
      <w:r>
        <w:rPr>
          <w:rFonts w:ascii="Sassoon Penpals" w:eastAsia="Sassoon Penpals" w:hAnsi="Sassoon Penpals" w:cs="Sassoon Penpals"/>
          <w:color w:val="000000"/>
          <w:sz w:val="32"/>
          <w:szCs w:val="32"/>
        </w:rPr>
        <w:t xml:space="preserve"> of Keeping Children Safe In </w:t>
      </w:r>
      <w:r>
        <w:rPr>
          <w:rFonts w:ascii="Sassoon Penpals" w:eastAsia="Sassoon Penpals" w:hAnsi="Sassoon Penpals" w:cs="Sassoon Penpals"/>
          <w:color w:val="000000"/>
          <w:sz w:val="32"/>
          <w:szCs w:val="32"/>
        </w:rPr>
        <w:lastRenderedPageBreak/>
        <w:t xml:space="preserve">Education. New staff have a safeguarding induction by the DSL on policy and procedures and an introduction to the Safeguard Software system. </w:t>
      </w:r>
    </w:p>
    <w:p w14:paraId="5A6AF3A1" w14:textId="77777777" w:rsidR="00C95A0C" w:rsidRDefault="00CD045C">
      <w:pPr>
        <w:widowControl w:val="0"/>
        <w:pBdr>
          <w:top w:val="nil"/>
          <w:left w:val="nil"/>
          <w:bottom w:val="nil"/>
          <w:right w:val="nil"/>
          <w:between w:val="nil"/>
        </w:pBdr>
        <w:spacing w:before="276" w:line="242" w:lineRule="auto"/>
        <w:ind w:left="13" w:right="492" w:hanging="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All staff will also receive safeguarding and child protection updates via email, bulletins and staff meetings throughout the year. There are also </w:t>
      </w:r>
      <w:r>
        <w:rPr>
          <w:rFonts w:ascii="Sassoon Penpals" w:eastAsia="Sassoon Penpals" w:hAnsi="Sassoon Penpals" w:cs="Sassoon Penpals"/>
          <w:sz w:val="32"/>
          <w:szCs w:val="32"/>
        </w:rPr>
        <w:t>posters</w:t>
      </w:r>
      <w:r>
        <w:rPr>
          <w:rFonts w:ascii="Sassoon Penpals" w:eastAsia="Sassoon Penpals" w:hAnsi="Sassoon Penpals" w:cs="Sassoon Penpals"/>
          <w:color w:val="000000"/>
          <w:sz w:val="32"/>
          <w:szCs w:val="32"/>
        </w:rPr>
        <w:t xml:space="preserve"> situated around the school showing safeguarding personnel’s details and the child protection procedures. </w:t>
      </w:r>
    </w:p>
    <w:p w14:paraId="541147B2" w14:textId="77777777" w:rsidR="00C95A0C" w:rsidRDefault="00CD045C">
      <w:pPr>
        <w:widowControl w:val="0"/>
        <w:pBdr>
          <w:top w:val="nil"/>
          <w:left w:val="nil"/>
          <w:bottom w:val="nil"/>
          <w:right w:val="nil"/>
          <w:between w:val="nil"/>
        </w:pBdr>
        <w:spacing w:before="276" w:line="242" w:lineRule="auto"/>
        <w:ind w:left="8" w:right="492"/>
        <w:rPr>
          <w:rFonts w:ascii="Sassoon Penpals" w:eastAsia="Sassoon Penpals" w:hAnsi="Sassoon Penpals" w:cs="Sassoon Penpals"/>
          <w:sz w:val="32"/>
          <w:szCs w:val="32"/>
          <w:highlight w:val="white"/>
        </w:rPr>
      </w:pPr>
      <w:r>
        <w:rPr>
          <w:rFonts w:ascii="Sassoon Penpals" w:eastAsia="Sassoon Penpals" w:hAnsi="Sassoon Penpals" w:cs="Sassoon Penpals"/>
          <w:sz w:val="32"/>
          <w:szCs w:val="32"/>
          <w:highlight w:val="white"/>
        </w:rPr>
        <w:t xml:space="preserve">The Single Central Record , SCR should be checked regularly by a  member or the Senior Leadership Team , Governors should also have assurance that  these checks are regularly being carried out and can choose to assist in this process . We encourage our Governors into school to work alongside our DSL and DDSL  . These visits are recorded in our Governors meeting minutes </w:t>
      </w:r>
    </w:p>
    <w:p w14:paraId="561FC37A" w14:textId="77777777" w:rsidR="00C95A0C" w:rsidRDefault="00C95A0C">
      <w:pPr>
        <w:widowControl w:val="0"/>
        <w:spacing w:before="240" w:after="240" w:line="242" w:lineRule="auto"/>
        <w:ind w:right="100"/>
        <w:rPr>
          <w:rFonts w:ascii="Sassoon Penpals" w:eastAsia="Sassoon Penpals" w:hAnsi="Sassoon Penpals" w:cs="Sassoon Penpals"/>
          <w:sz w:val="32"/>
          <w:szCs w:val="32"/>
        </w:rPr>
      </w:pPr>
    </w:p>
    <w:p w14:paraId="1B9AF2A5" w14:textId="77777777" w:rsidR="00C95A0C" w:rsidRDefault="00CD045C">
      <w:pPr>
        <w:widowControl w:val="0"/>
        <w:spacing w:before="240" w:after="240" w:line="242" w:lineRule="auto"/>
        <w:ind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All staff must also be aware of:</w:t>
      </w:r>
    </w:p>
    <w:p w14:paraId="225B56D2" w14:textId="77777777" w:rsidR="00C95A0C" w:rsidRDefault="00CD045C">
      <w:pPr>
        <w:widowControl w:val="0"/>
        <w:spacing w:before="240" w:after="240" w:line="242" w:lineRule="auto"/>
        <w:ind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         The child protection policy (which should amongst other things also include the policy and procedures to deal with child-on-child abuse).</w:t>
      </w:r>
    </w:p>
    <w:p w14:paraId="251E7694" w14:textId="77777777" w:rsidR="00C95A0C" w:rsidRDefault="00CD045C">
      <w:pPr>
        <w:widowControl w:val="0"/>
        <w:spacing w:before="240" w:after="240" w:line="242" w:lineRule="auto"/>
        <w:ind w:left="360"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         Online Safety (including Filtering and Monitoring).</w:t>
      </w:r>
    </w:p>
    <w:p w14:paraId="1CB7DFC3" w14:textId="77777777" w:rsidR="00C95A0C" w:rsidRDefault="00CD045C">
      <w:pPr>
        <w:widowControl w:val="0"/>
        <w:spacing w:before="240" w:after="240" w:line="242" w:lineRule="auto"/>
        <w:ind w:left="360"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         The behaviour policy (which should include measures to prevent bullying, including cyberbullying, prejudice-based and discriminatory bullying).</w:t>
      </w:r>
    </w:p>
    <w:p w14:paraId="55100711" w14:textId="77777777" w:rsidR="00C95A0C" w:rsidRDefault="00CD045C">
      <w:pPr>
        <w:widowControl w:val="0"/>
        <w:spacing w:before="240" w:after="240" w:line="242" w:lineRule="auto"/>
        <w:ind w:left="360"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         The staff behaviour policy (sometimes called a code of conduct) should amongst other things, include low-level concerns, allegations against staff and whistleblowing.</w:t>
      </w:r>
    </w:p>
    <w:p w14:paraId="62EBFF19" w14:textId="77777777" w:rsidR="00C95A0C" w:rsidRDefault="00CD045C">
      <w:pPr>
        <w:widowControl w:val="0"/>
        <w:spacing w:before="240" w:after="240" w:line="242" w:lineRule="auto"/>
        <w:ind w:left="360"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         The safeguarding response to children who are absent from education, on repeat occasions and/or prolonged periods or where the absence is persistent or unexplainable.</w:t>
      </w:r>
    </w:p>
    <w:p w14:paraId="12A65FD1" w14:textId="77777777" w:rsidR="00C95A0C" w:rsidRDefault="00CD045C">
      <w:pPr>
        <w:widowControl w:val="0"/>
        <w:spacing w:before="240" w:after="240" w:line="242" w:lineRule="auto"/>
        <w:ind w:left="360"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         The role of the designated safeguarding lead (including the identity of the designated safeguarding lead and any deputies).</w:t>
      </w:r>
    </w:p>
    <w:p w14:paraId="13B68076" w14:textId="77777777" w:rsidR="00C95A0C" w:rsidRDefault="00CD045C">
      <w:pPr>
        <w:widowControl w:val="0"/>
        <w:spacing w:before="240" w:after="240" w:line="242" w:lineRule="auto"/>
        <w:ind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p>
    <w:p w14:paraId="5B6AF6CC" w14:textId="7486463A" w:rsidR="00C95A0C" w:rsidRDefault="00CD045C">
      <w:pPr>
        <w:widowControl w:val="0"/>
        <w:spacing w:before="240" w:after="240" w:line="242" w:lineRule="auto"/>
        <w:ind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School leaders and staff that work directly with children must have also read – Annex A and Annex B of Keeping Children Safe in Education (</w:t>
      </w:r>
      <w:r>
        <w:rPr>
          <w:rFonts w:ascii="Sassoon Penpals" w:eastAsia="Sassoon Penpals" w:hAnsi="Sassoon Penpals" w:cs="Sassoon Penpals"/>
          <w:sz w:val="32"/>
          <w:szCs w:val="32"/>
          <w:highlight w:val="yellow"/>
        </w:rPr>
        <w:t>September 202</w:t>
      </w:r>
      <w:r>
        <w:rPr>
          <w:rFonts w:ascii="Sassoon Penpals" w:eastAsia="Sassoon Penpals" w:hAnsi="Sassoon Penpals" w:cs="Sassoon Penpals"/>
          <w:sz w:val="32"/>
          <w:szCs w:val="32"/>
        </w:rPr>
        <w:t>6).</w:t>
      </w:r>
    </w:p>
    <w:p w14:paraId="318AD856" w14:textId="77777777" w:rsidR="00C95A0C" w:rsidRDefault="00CD045C">
      <w:pPr>
        <w:widowControl w:val="0"/>
        <w:spacing w:before="240" w:after="240" w:line="242" w:lineRule="auto"/>
        <w:ind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p>
    <w:p w14:paraId="369A281F"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All staff should receive appropriate safeguarding and child protection training (including online safety which, amongst other things, includes an understanding of the expectations, applicable roles and responsibilities in relation to filtering and monitoring </w:t>
      </w:r>
      <w:r>
        <w:rPr>
          <w:rFonts w:ascii="Sassoon Penpals" w:eastAsia="Sassoon Penpals" w:hAnsi="Sassoon Penpals" w:cs="Sassoon Penpals"/>
          <w:sz w:val="32"/>
          <w:szCs w:val="32"/>
        </w:rPr>
        <w:lastRenderedPageBreak/>
        <w:t>at induction. The training should be regularly updated. In addition, all staff should receive safeguarding and child protection (including online safety) updates (for example, via email, e-bulletins, and staff meetings), as required, and at least annually, to continue to provide them with relevant skills and knowledge to safeguard children effectively.</w:t>
      </w:r>
    </w:p>
    <w:p w14:paraId="5301EEAC" w14:textId="77777777" w:rsidR="00C95A0C" w:rsidRDefault="00C95A0C">
      <w:pPr>
        <w:widowControl w:val="0"/>
        <w:spacing w:before="240" w:after="240" w:line="242" w:lineRule="auto"/>
        <w:rPr>
          <w:rFonts w:ascii="Sassoon Penpals" w:eastAsia="Sassoon Penpals" w:hAnsi="Sassoon Penpals" w:cs="Sassoon Penpals"/>
          <w:sz w:val="32"/>
          <w:szCs w:val="32"/>
        </w:rPr>
      </w:pPr>
    </w:p>
    <w:p w14:paraId="0C2E2C48" w14:textId="77777777" w:rsidR="00C95A0C" w:rsidRDefault="00CD045C">
      <w:pPr>
        <w:widowControl w:val="0"/>
        <w:spacing w:before="100" w:after="100" w:line="242" w:lineRule="auto"/>
        <w:ind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Children are taught about how they can keep themselves and others safe, including online. To be effective, we present this information in an age-appropriate way. We are sensitive to the specific needs and vulnerabilities of individual children, including children who are victims of abuse, and children with special educational needs or disabilities.</w:t>
      </w:r>
    </w:p>
    <w:p w14:paraId="626579EE" w14:textId="77777777" w:rsidR="00C95A0C" w:rsidRDefault="00C95A0C">
      <w:pPr>
        <w:widowControl w:val="0"/>
        <w:pBdr>
          <w:top w:val="nil"/>
          <w:left w:val="nil"/>
          <w:bottom w:val="nil"/>
          <w:right w:val="nil"/>
          <w:between w:val="nil"/>
        </w:pBdr>
        <w:spacing w:before="276" w:line="242" w:lineRule="auto"/>
        <w:ind w:left="8" w:right="492"/>
        <w:rPr>
          <w:rFonts w:ascii="Sassoon Penpals" w:eastAsia="Sassoon Penpals" w:hAnsi="Sassoon Penpals" w:cs="Sassoon Penpals"/>
          <w:sz w:val="32"/>
          <w:szCs w:val="32"/>
        </w:rPr>
      </w:pPr>
    </w:p>
    <w:p w14:paraId="6A038D01" w14:textId="77777777" w:rsidR="00C95A0C" w:rsidRDefault="00CD045C">
      <w:pPr>
        <w:widowControl w:val="0"/>
        <w:spacing w:before="100" w:after="10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All staff should know what to do if a child tells them he/she is being abused, exploited, or neglected. </w:t>
      </w:r>
      <w:r>
        <w:rPr>
          <w:rFonts w:ascii="Sassoon Penpals" w:eastAsia="Sassoon Penpals" w:hAnsi="Sassoon Penpals" w:cs="Sassoon Penpals"/>
          <w:sz w:val="32"/>
          <w:szCs w:val="32"/>
          <w:highlight w:val="white"/>
        </w:rPr>
        <w:t xml:space="preserve">Staff </w:t>
      </w:r>
      <w:r>
        <w:rPr>
          <w:rFonts w:ascii="Sassoon Penpals" w:eastAsia="Sassoon Penpals" w:hAnsi="Sassoon Penpals" w:cs="Sassoon Penpals"/>
          <w:sz w:val="32"/>
          <w:szCs w:val="32"/>
        </w:rPr>
        <w:t>should know how to manage the requirement to maintain an appropriate level of confidentiality. This means only involving those who need to be involved, such as the designated safeguarding lead (or a deputy) and children’s social care. Staff should never promise a child that they will not tell anyone about a report of any form of abuse, as this may ultimately not be in the best interests of the child.</w:t>
      </w:r>
    </w:p>
    <w:p w14:paraId="25454EA2" w14:textId="77777777" w:rsidR="00C95A0C" w:rsidRDefault="00CD045C">
      <w:pPr>
        <w:widowControl w:val="0"/>
        <w:spacing w:before="100" w:after="10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6EE66C93"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Induction training is mandatory and must also include:</w:t>
      </w:r>
    </w:p>
    <w:p w14:paraId="18E0276F"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p>
    <w:p w14:paraId="6A5593AE" w14:textId="77777777" w:rsidR="00C95A0C" w:rsidRDefault="00CD045C">
      <w:pPr>
        <w:widowControl w:val="0"/>
        <w:spacing w:before="240" w:after="240" w:line="242" w:lineRule="auto"/>
        <w:ind w:left="360"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      the Safeguarding and Child Protection policy and procedures.</w:t>
      </w:r>
    </w:p>
    <w:p w14:paraId="700F698D" w14:textId="77777777" w:rsidR="00C95A0C" w:rsidRDefault="00CD045C">
      <w:pPr>
        <w:widowControl w:val="0"/>
        <w:spacing w:before="240" w:after="240" w:line="242" w:lineRule="auto"/>
        <w:ind w:left="360" w:right="100"/>
        <w:rPr>
          <w:rFonts w:ascii="Sassoon Penpals" w:eastAsia="Sassoon Penpals" w:hAnsi="Sassoon Penpals" w:cs="Sassoon Penpals"/>
          <w:sz w:val="32"/>
          <w:szCs w:val="32"/>
        </w:rPr>
      </w:pPr>
      <w:r>
        <w:rPr>
          <w:rFonts w:ascii="Sassoon Penpals" w:eastAsia="Sassoon Penpals" w:hAnsi="Sassoon Penpals" w:cs="Sassoon Penpals"/>
          <w:sz w:val="32"/>
          <w:szCs w:val="32"/>
          <w:highlight w:val="white"/>
        </w:rPr>
        <w:t xml:space="preserve">•      Online Safety </w:t>
      </w:r>
      <w:r>
        <w:rPr>
          <w:rFonts w:ascii="Sassoon Penpals" w:eastAsia="Sassoon Penpals" w:hAnsi="Sassoon Penpals" w:cs="Sassoon Penpals"/>
          <w:sz w:val="32"/>
          <w:szCs w:val="32"/>
        </w:rPr>
        <w:t>(including Filtering and Monitoring).</w:t>
      </w:r>
    </w:p>
    <w:p w14:paraId="1A514348" w14:textId="77777777" w:rsidR="00C95A0C" w:rsidRDefault="00CD045C">
      <w:pPr>
        <w:widowControl w:val="0"/>
        <w:spacing w:before="240" w:after="240" w:line="242" w:lineRule="auto"/>
        <w:ind w:left="360"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      the Behaviour Policy.</w:t>
      </w:r>
    </w:p>
    <w:p w14:paraId="3A8EDAC7" w14:textId="77777777" w:rsidR="00C95A0C" w:rsidRDefault="00CD045C">
      <w:pPr>
        <w:widowControl w:val="0"/>
        <w:spacing w:before="240" w:after="240" w:line="242" w:lineRule="auto"/>
        <w:ind w:left="360"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      the Staff Code of Conduct.</w:t>
      </w:r>
    </w:p>
    <w:p w14:paraId="156BD1EC" w14:textId="77777777" w:rsidR="00C95A0C" w:rsidRDefault="00CD045C">
      <w:pPr>
        <w:widowControl w:val="0"/>
        <w:spacing w:before="240" w:after="240" w:line="242" w:lineRule="auto"/>
        <w:ind w:left="360"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r>
        <w:rPr>
          <w:rFonts w:ascii="Sassoon Penpals" w:eastAsia="Sassoon Penpals" w:hAnsi="Sassoon Penpals" w:cs="Sassoon Penpals"/>
          <w:sz w:val="32"/>
          <w:szCs w:val="32"/>
        </w:rPr>
        <w:tab/>
        <w:t>the safeguarding response to children who are absent from education, on repeat occasions and/or prolonged periods or where the absence is persistent or unexplainable.</w:t>
      </w:r>
    </w:p>
    <w:p w14:paraId="6461051A" w14:textId="77777777" w:rsidR="00C95A0C" w:rsidRDefault="00CD045C">
      <w:pPr>
        <w:widowControl w:val="0"/>
        <w:spacing w:before="240" w:after="240" w:line="242" w:lineRule="auto"/>
        <w:ind w:left="360"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      the role of the designated safeguarding lead (including the identity of the designated safeguarding lead and any deputies).</w:t>
      </w:r>
    </w:p>
    <w:p w14:paraId="790DA363"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p>
    <w:p w14:paraId="1B421137" w14:textId="77777777" w:rsidR="00C95A0C" w:rsidRDefault="00CD045C">
      <w:pPr>
        <w:widowControl w:val="0"/>
        <w:spacing w:before="240" w:after="240" w:line="242" w:lineRule="auto"/>
        <w:ind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lastRenderedPageBreak/>
        <w:t>All staff will receive regular safeguarding and child protection updates as required, but at least annually, to provide them with relevant skills and knowledge to safeguard children effectively.  All staff also receive training in data protection matters to ensure that they are kept up to date with their duties and obligations to protect information about the children in the school.</w:t>
      </w:r>
    </w:p>
    <w:p w14:paraId="509B3562" w14:textId="77777777" w:rsidR="00C95A0C" w:rsidRDefault="00CD045C">
      <w:pPr>
        <w:widowControl w:val="0"/>
        <w:spacing w:before="240" w:after="240" w:line="242" w:lineRule="auto"/>
        <w:ind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p>
    <w:p w14:paraId="6D5BD899"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Safer Recruitment training is available to all relevant staff and governors who are involved in the recruitment process.</w:t>
      </w:r>
    </w:p>
    <w:p w14:paraId="77916A47"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A record is kept of staff training – type of training and dates which is recorded alongside the single central register (SCR)</w:t>
      </w:r>
    </w:p>
    <w:p w14:paraId="20A71A02"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The SCR should be checked regularly by a member of the Senior Leadership Team.  Governors must also have assurance that these checks are regularly being carried out and can choose to assist in this process.</w:t>
      </w:r>
    </w:p>
    <w:p w14:paraId="459D8E13"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All staff will undertake Prevent awareness training.</w:t>
      </w:r>
    </w:p>
    <w:p w14:paraId="48605674"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p>
    <w:p w14:paraId="32E17B08" w14:textId="77777777" w:rsidR="00C95A0C" w:rsidRDefault="00CD045C">
      <w:pPr>
        <w:widowControl w:val="0"/>
        <w:pBdr>
          <w:top w:val="nil"/>
          <w:left w:val="nil"/>
          <w:bottom w:val="nil"/>
          <w:right w:val="nil"/>
          <w:between w:val="nil"/>
        </w:pBdr>
        <w:spacing w:before="249" w:line="240" w:lineRule="auto"/>
        <w:ind w:left="13"/>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Safer recruitment  </w:t>
      </w:r>
    </w:p>
    <w:p w14:paraId="0F39A20C" w14:textId="77777777" w:rsidR="00C95A0C" w:rsidRDefault="00CD045C">
      <w:pPr>
        <w:widowControl w:val="0"/>
        <w:pBdr>
          <w:top w:val="nil"/>
          <w:left w:val="nil"/>
          <w:bottom w:val="nil"/>
          <w:right w:val="nil"/>
          <w:between w:val="nil"/>
        </w:pBdr>
        <w:spacing w:before="75" w:line="242" w:lineRule="auto"/>
        <w:ind w:left="7" w:right="297" w:firstLine="7"/>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Our school complies with the requirements of Keeping Children Safe in Education (DfE </w:t>
      </w:r>
      <w:r>
        <w:rPr>
          <w:rFonts w:ascii="Sassoon Penpals" w:eastAsia="Sassoon Penpals" w:hAnsi="Sassoon Penpals" w:cs="Sassoon Penpals"/>
          <w:sz w:val="32"/>
          <w:szCs w:val="32"/>
        </w:rPr>
        <w:t>2024</w:t>
      </w:r>
      <w:r>
        <w:rPr>
          <w:rFonts w:ascii="Sassoon Penpals" w:eastAsia="Sassoon Penpals" w:hAnsi="Sassoon Penpals" w:cs="Sassoon Penpals"/>
          <w:color w:val="000000"/>
          <w:sz w:val="32"/>
          <w:szCs w:val="32"/>
        </w:rPr>
        <w:t xml:space="preserve">) and the LSCB by carrying out the required checks and verifying the applicant’s identity, qualifications and work history. The school’s Staff Recruitment policy and procedures set out the process in full  and can be found in </w:t>
      </w:r>
      <w:proofErr w:type="spellStart"/>
      <w:r>
        <w:rPr>
          <w:rFonts w:ascii="Sassoon Penpals" w:eastAsia="Sassoon Penpals" w:hAnsi="Sassoon Penpals" w:cs="Sassoon Penpals"/>
          <w:color w:val="000000"/>
          <w:sz w:val="32"/>
          <w:szCs w:val="32"/>
        </w:rPr>
        <w:t>StaffResources</w:t>
      </w:r>
      <w:proofErr w:type="spellEnd"/>
      <w:r>
        <w:rPr>
          <w:rFonts w:ascii="Sassoon Penpals" w:eastAsia="Sassoon Penpals" w:hAnsi="Sassoon Penpals" w:cs="Sassoon Penpals"/>
          <w:color w:val="000000"/>
          <w:sz w:val="32"/>
          <w:szCs w:val="32"/>
        </w:rPr>
        <w:t>/Policies(</w:t>
      </w:r>
      <w:proofErr w:type="gramStart"/>
      <w:r>
        <w:rPr>
          <w:rFonts w:ascii="Sassoon Penpals" w:eastAsia="Sassoon Penpals" w:hAnsi="Sassoon Penpals" w:cs="Sassoon Penpals"/>
          <w:color w:val="000000"/>
          <w:sz w:val="32"/>
          <w:szCs w:val="32"/>
        </w:rPr>
        <w:t>R:.</w:t>
      </w:r>
      <w:proofErr w:type="gramEnd"/>
      <w:r>
        <w:rPr>
          <w:rFonts w:ascii="Sassoon Penpals" w:eastAsia="Sassoon Penpals" w:hAnsi="Sassoon Penpals" w:cs="Sassoon Penpals"/>
          <w:color w:val="000000"/>
          <w:sz w:val="32"/>
          <w:szCs w:val="32"/>
        </w:rPr>
        <w:t xml:space="preserve">  </w:t>
      </w:r>
    </w:p>
    <w:p w14:paraId="310A6C6B" w14:textId="77777777" w:rsidR="00C95A0C" w:rsidRDefault="00CD045C">
      <w:pPr>
        <w:widowControl w:val="0"/>
        <w:pBdr>
          <w:top w:val="nil"/>
          <w:left w:val="nil"/>
          <w:bottom w:val="nil"/>
          <w:right w:val="nil"/>
          <w:between w:val="nil"/>
        </w:pBdr>
        <w:spacing w:before="277" w:line="240" w:lineRule="auto"/>
        <w:ind w:left="8"/>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At least one member of each recruitment panel will have attended safer recruitment training.  </w:t>
      </w:r>
    </w:p>
    <w:p w14:paraId="77EE1857" w14:textId="77777777" w:rsidR="00C95A0C" w:rsidRDefault="00CD045C">
      <w:pPr>
        <w:widowControl w:val="0"/>
        <w:pBdr>
          <w:top w:val="nil"/>
          <w:left w:val="nil"/>
          <w:bottom w:val="nil"/>
          <w:right w:val="nil"/>
          <w:between w:val="nil"/>
        </w:pBdr>
        <w:spacing w:before="287" w:line="242" w:lineRule="auto"/>
        <w:ind w:left="14" w:right="394" w:hanging="6"/>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All relevant staff (involved in early year’s settings and/or before or after school care for children  under eight) are made aware of the disqualification and disqualification by association legislation and their obligations to disclose relevant information to the school. </w:t>
      </w:r>
    </w:p>
    <w:p w14:paraId="0428A8C9" w14:textId="77777777" w:rsidR="00C95A0C" w:rsidRDefault="00CD045C">
      <w:pPr>
        <w:widowControl w:val="0"/>
        <w:pBdr>
          <w:top w:val="nil"/>
          <w:left w:val="nil"/>
          <w:bottom w:val="nil"/>
          <w:right w:val="nil"/>
          <w:between w:val="nil"/>
        </w:pBdr>
        <w:spacing w:before="552" w:line="241" w:lineRule="auto"/>
        <w:ind w:left="14" w:right="13" w:hanging="8"/>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Trainee teachers will be checked either by the school or by the training provider, from whom written confirmation will be obtained. </w:t>
      </w:r>
    </w:p>
    <w:p w14:paraId="26DFDF25" w14:textId="77777777" w:rsidR="00C95A0C" w:rsidRDefault="00CD045C">
      <w:pPr>
        <w:widowControl w:val="0"/>
        <w:pBdr>
          <w:top w:val="nil"/>
          <w:left w:val="nil"/>
          <w:bottom w:val="nil"/>
          <w:right w:val="nil"/>
          <w:between w:val="nil"/>
        </w:pBdr>
        <w:spacing w:before="286" w:line="240" w:lineRule="auto"/>
        <w:ind w:left="5"/>
        <w:rPr>
          <w:rFonts w:ascii="Sassoon Penpals" w:eastAsia="Sassoon Penpals" w:hAnsi="Sassoon Penpals" w:cs="Sassoon Penpals"/>
          <w:sz w:val="32"/>
          <w:szCs w:val="32"/>
          <w:highlight w:val="white"/>
        </w:rPr>
      </w:pPr>
      <w:r>
        <w:rPr>
          <w:rFonts w:ascii="Sassoon Penpals" w:eastAsia="Sassoon Penpals" w:hAnsi="Sassoon Penpals" w:cs="Sassoon Penpals"/>
          <w:sz w:val="32"/>
          <w:szCs w:val="32"/>
          <w:highlight w:val="white"/>
        </w:rPr>
        <w:t xml:space="preserve">All staff will have to complete an annual </w:t>
      </w:r>
      <w:proofErr w:type="spellStart"/>
      <w:r>
        <w:rPr>
          <w:rFonts w:ascii="Sassoon Penpals" w:eastAsia="Sassoon Penpals" w:hAnsi="Sassoon Penpals" w:cs="Sassoon Penpals"/>
          <w:sz w:val="32"/>
          <w:szCs w:val="32"/>
          <w:highlight w:val="white"/>
        </w:rPr>
        <w:t>self declaration</w:t>
      </w:r>
      <w:proofErr w:type="spellEnd"/>
      <w:r>
        <w:rPr>
          <w:rFonts w:ascii="Sassoon Penpals" w:eastAsia="Sassoon Penpals" w:hAnsi="Sassoon Penpals" w:cs="Sassoon Penpals"/>
          <w:sz w:val="32"/>
          <w:szCs w:val="32"/>
          <w:highlight w:val="white"/>
        </w:rPr>
        <w:t xml:space="preserve"> stating that they are not disqualified under the Childcare Act 2006 as amended in 2018 . This information will be recorded alongside the Single Central Register</w:t>
      </w:r>
    </w:p>
    <w:p w14:paraId="758043CA" w14:textId="77777777" w:rsidR="00C95A0C" w:rsidRDefault="00CD045C">
      <w:pPr>
        <w:widowControl w:val="0"/>
        <w:pBdr>
          <w:top w:val="nil"/>
          <w:left w:val="nil"/>
          <w:bottom w:val="nil"/>
          <w:right w:val="nil"/>
          <w:between w:val="nil"/>
        </w:pBdr>
        <w:spacing w:before="286" w:line="240" w:lineRule="auto"/>
        <w:ind w:left="5"/>
        <w:rPr>
          <w:rFonts w:ascii="Sassoon Penpals" w:eastAsia="Sassoon Penpals" w:hAnsi="Sassoon Penpals" w:cs="Sassoon Penpals"/>
          <w:sz w:val="32"/>
          <w:szCs w:val="32"/>
          <w:highlight w:val="magenta"/>
        </w:rPr>
      </w:pPr>
      <w:r>
        <w:rPr>
          <w:rFonts w:ascii="Sassoon Penpals" w:eastAsia="Sassoon Penpals" w:hAnsi="Sassoon Penpals" w:cs="Sassoon Penpals"/>
          <w:sz w:val="32"/>
          <w:szCs w:val="32"/>
        </w:rPr>
        <w:t xml:space="preserve">The school maintains a single central record of recruitment checks undertaken. </w:t>
      </w:r>
    </w:p>
    <w:p w14:paraId="54B582CF" w14:textId="77777777" w:rsidR="00C95A0C" w:rsidRDefault="00CD045C">
      <w:pPr>
        <w:widowControl w:val="0"/>
        <w:spacing w:before="286" w:line="240" w:lineRule="auto"/>
        <w:ind w:left="5"/>
        <w:rPr>
          <w:rFonts w:ascii="Sassoon Penpals" w:eastAsia="Sassoon Penpals" w:hAnsi="Sassoon Penpals" w:cs="Sassoon Penpals"/>
          <w:sz w:val="32"/>
          <w:szCs w:val="32"/>
        </w:rPr>
      </w:pPr>
      <w:r>
        <w:rPr>
          <w:rFonts w:ascii="Sassoon Penpals" w:eastAsia="Sassoon Penpals" w:hAnsi="Sassoon Penpals" w:cs="Sassoon Penpals"/>
          <w:sz w:val="32"/>
          <w:szCs w:val="32"/>
        </w:rPr>
        <w:lastRenderedPageBreak/>
        <w:t>Updated guidance states that schools and colleges should inform shortlisted candidates that online searches may be done as part of pre-recruitment checks.</w:t>
      </w:r>
    </w:p>
    <w:p w14:paraId="526824BA" w14:textId="77777777" w:rsidR="00C95A0C" w:rsidRDefault="00C95A0C">
      <w:pPr>
        <w:widowControl w:val="0"/>
        <w:spacing w:before="286" w:line="240" w:lineRule="auto"/>
        <w:ind w:left="5"/>
        <w:rPr>
          <w:rFonts w:ascii="Sassoon Penpals" w:eastAsia="Sassoon Penpals" w:hAnsi="Sassoon Penpals" w:cs="Sassoon Penpals"/>
          <w:sz w:val="32"/>
          <w:szCs w:val="32"/>
        </w:rPr>
      </w:pPr>
    </w:p>
    <w:p w14:paraId="0055D222" w14:textId="77777777" w:rsidR="00C95A0C" w:rsidRDefault="00CD045C">
      <w:pPr>
        <w:widowControl w:val="0"/>
        <w:shd w:val="clear" w:color="auto" w:fill="FFFFFF"/>
        <w:spacing w:before="240" w:after="240" w:line="240" w:lineRule="auto"/>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Safer Recruitment for individuals who have lived or worked outside the UK</w:t>
      </w:r>
    </w:p>
    <w:p w14:paraId="776B1EAA" w14:textId="77777777" w:rsidR="00C95A0C" w:rsidRDefault="00CD045C">
      <w:pPr>
        <w:widowControl w:val="0"/>
        <w:shd w:val="clear" w:color="auto" w:fill="FFFFFF"/>
        <w:spacing w:before="160" w:after="16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The following line has been removed from paragraph 286 of KCSIE: 'applicants [who have lived or worked outside the UK] can also contact the UK Centre for Professional Qualifications who will signpost them to the appropriate EEA regulatory body'.</w:t>
      </w:r>
    </w:p>
    <w:p w14:paraId="6384686D" w14:textId="77777777" w:rsidR="00C95A0C" w:rsidRDefault="00CD045C">
      <w:pPr>
        <w:widowControl w:val="0"/>
        <w:shd w:val="clear" w:color="auto" w:fill="FFFFFF"/>
        <w:spacing w:before="160" w:after="16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This has been removed because the 'UK Centre for Professional Qualifications’ no longer provide an advisory service on behalf of the UK Government in regard to regulated professions and recognition of professional qualifications. </w:t>
      </w:r>
    </w:p>
    <w:p w14:paraId="69A711CF" w14:textId="77777777" w:rsidR="00C95A0C" w:rsidRDefault="00C95A0C">
      <w:pPr>
        <w:widowControl w:val="0"/>
        <w:pBdr>
          <w:top w:val="nil"/>
          <w:left w:val="nil"/>
          <w:bottom w:val="nil"/>
          <w:right w:val="nil"/>
          <w:between w:val="nil"/>
        </w:pBdr>
        <w:spacing w:before="279" w:line="240" w:lineRule="auto"/>
        <w:ind w:left="7"/>
        <w:rPr>
          <w:rFonts w:ascii="Sassoon Penpals" w:eastAsia="Sassoon Penpals" w:hAnsi="Sassoon Penpals" w:cs="Sassoon Penpals"/>
          <w:b/>
          <w:bCs/>
          <w:sz w:val="32"/>
          <w:szCs w:val="32"/>
        </w:rPr>
      </w:pPr>
    </w:p>
    <w:p w14:paraId="496327D6" w14:textId="77777777" w:rsidR="00C95A0C" w:rsidRDefault="00CD045C">
      <w:pPr>
        <w:widowControl w:val="0"/>
        <w:pBdr>
          <w:top w:val="nil"/>
          <w:left w:val="nil"/>
          <w:bottom w:val="nil"/>
          <w:right w:val="nil"/>
          <w:between w:val="nil"/>
        </w:pBdr>
        <w:spacing w:before="279" w:line="240" w:lineRule="auto"/>
        <w:ind w:left="7"/>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Alternative Providers / Providers </w:t>
      </w:r>
    </w:p>
    <w:p w14:paraId="421B6A04" w14:textId="77777777" w:rsidR="00CD045C" w:rsidRDefault="00CD045C">
      <w:pPr>
        <w:widowControl w:val="0"/>
        <w:pBdr>
          <w:top w:val="nil"/>
          <w:left w:val="nil"/>
          <w:bottom w:val="nil"/>
          <w:right w:val="nil"/>
          <w:between w:val="nil"/>
        </w:pBdr>
        <w:spacing w:before="279" w:line="240" w:lineRule="auto"/>
        <w:ind w:left="7"/>
        <w:rPr>
          <w:rFonts w:ascii="Sassoon Penpals" w:eastAsia="Sassoon Penpals" w:hAnsi="Sassoon Penpals" w:cs="Sassoon Penpals"/>
          <w:color w:val="000000"/>
          <w:sz w:val="32"/>
          <w:szCs w:val="32"/>
          <w:highlight w:val="yellow"/>
        </w:rPr>
      </w:pPr>
      <w:r>
        <w:rPr>
          <w:rFonts w:ascii="Sassoon Penpals" w:eastAsia="Sassoon Penpals" w:hAnsi="Sassoon Penpals" w:cs="Sassoon Penpals"/>
          <w:color w:val="000000"/>
          <w:sz w:val="32"/>
          <w:szCs w:val="32"/>
          <w:highlight w:val="yellow"/>
        </w:rPr>
        <w:t>KCSIE updates 2026</w:t>
      </w:r>
    </w:p>
    <w:p w14:paraId="7BFC1D52" w14:textId="628379F5" w:rsidR="00C95A0C" w:rsidRDefault="00CD045C">
      <w:pPr>
        <w:widowControl w:val="0"/>
        <w:pBdr>
          <w:top w:val="nil"/>
          <w:left w:val="nil"/>
          <w:bottom w:val="nil"/>
          <w:right w:val="nil"/>
          <w:between w:val="nil"/>
        </w:pBdr>
        <w:spacing w:before="279" w:line="240" w:lineRule="auto"/>
        <w:ind w:left="7"/>
        <w:rPr>
          <w:rFonts w:ascii="Sassoon Penpals" w:eastAsia="Sassoon Penpals" w:hAnsi="Sassoon Penpals" w:cs="Sassoon Penpals"/>
          <w:color w:val="000000"/>
          <w:sz w:val="32"/>
          <w:szCs w:val="32"/>
          <w:highlight w:val="yellow"/>
        </w:rPr>
      </w:pPr>
      <w:r>
        <w:rPr>
          <w:rFonts w:ascii="Sassoon Penpals" w:eastAsia="Sassoon Penpals" w:hAnsi="Sassoon Penpals" w:cs="Sassoon Penpals"/>
          <w:color w:val="000000"/>
          <w:sz w:val="32"/>
          <w:szCs w:val="32"/>
          <w:highlight w:val="yellow"/>
        </w:rPr>
        <w:t xml:space="preserve"> </w:t>
      </w:r>
      <w:r w:rsidRPr="00CD045C">
        <w:rPr>
          <w:rFonts w:ascii="Sassoon Penpals" w:eastAsia="Sassoon Penpals" w:hAnsi="Sassoon Penpals" w:cs="Sassoon Penpals"/>
          <w:color w:val="000000"/>
          <w:sz w:val="32"/>
          <w:szCs w:val="32"/>
          <w:highlight w:val="yellow"/>
        </w:rPr>
        <w:t xml:space="preserve">The </w:t>
      </w:r>
      <w:hyperlink r:id="rId23" w:tgtFrame="_blank" w:history="1">
        <w:r w:rsidRPr="00CD045C">
          <w:rPr>
            <w:rStyle w:val="Hyperlink"/>
            <w:rFonts w:ascii="Sassoon Penpals" w:eastAsia="Sassoon Penpals" w:hAnsi="Sassoon Penpals" w:cs="Sassoon Penpals"/>
            <w:sz w:val="32"/>
            <w:szCs w:val="32"/>
            <w:highlight w:val="yellow"/>
          </w:rPr>
          <w:t>Keeping children safe in education 2026</w:t>
        </w:r>
      </w:hyperlink>
      <w:r w:rsidRPr="00CD045C">
        <w:rPr>
          <w:rFonts w:ascii="Sassoon Penpals" w:eastAsia="Sassoon Penpals" w:hAnsi="Sassoon Penpals" w:cs="Sassoon Penpals"/>
          <w:color w:val="000000"/>
          <w:sz w:val="32"/>
          <w:szCs w:val="32"/>
          <w:highlight w:val="yellow"/>
        </w:rPr>
        <w:t xml:space="preserve"> guidance places a greater emphasis on safeguarding due diligence and quality assurance when schools place pupils in alternative provision</w:t>
      </w:r>
    </w:p>
    <w:p w14:paraId="11FDD82A" w14:textId="77777777" w:rsidR="00C95A0C" w:rsidRDefault="00CD045C">
      <w:pPr>
        <w:widowControl w:val="0"/>
        <w:pBdr>
          <w:top w:val="nil"/>
          <w:left w:val="nil"/>
          <w:bottom w:val="nil"/>
          <w:right w:val="nil"/>
          <w:between w:val="nil"/>
        </w:pBdr>
        <w:spacing w:before="279" w:line="240" w:lineRule="auto"/>
        <w:rPr>
          <w:rFonts w:ascii="Sassoon Penpals" w:eastAsia="Sassoon Penpals" w:hAnsi="Sassoon Penpals" w:cs="Sassoon Penpals"/>
          <w:color w:val="000000"/>
          <w:sz w:val="32"/>
          <w:szCs w:val="32"/>
        </w:rPr>
      </w:pPr>
      <w:r w:rsidRPr="00CD045C">
        <w:rPr>
          <w:rFonts w:ascii="Sassoon Penpals" w:eastAsia="Sassoon Penpals" w:hAnsi="Sassoon Penpals" w:cs="Sassoon Penpals"/>
          <w:color w:val="000000"/>
          <w:sz w:val="32"/>
          <w:szCs w:val="32"/>
        </w:rPr>
        <w:t>Alternative provision The updated guidance provides additional information to clarify and reflect existing alternative provision guidance, highlighting how schools should: • gain written confirmation from the alternative provider that appropriate staff safeguarding checks have been carried out, as well as written information about any arrangements that may put the child at risk  • have records of the address of the alternative provider and any subcontracted provision or satellite sites the child may attend  • regularly review any alternative provision placements to make sure the placement continues to be safe and meets the child’s needs. If safeguarding concerns occur, the placement should be immediately reviewed and ended if necessary.</w:t>
      </w:r>
    </w:p>
    <w:p w14:paraId="525A8305" w14:textId="77777777" w:rsidR="00C95A0C" w:rsidRDefault="00C95A0C">
      <w:pPr>
        <w:widowControl w:val="0"/>
        <w:pBdr>
          <w:top w:val="nil"/>
          <w:left w:val="nil"/>
          <w:bottom w:val="nil"/>
          <w:right w:val="nil"/>
          <w:between w:val="nil"/>
        </w:pBdr>
        <w:spacing w:before="279" w:line="240" w:lineRule="auto"/>
        <w:ind w:left="7"/>
        <w:rPr>
          <w:rFonts w:ascii="Sassoon Penpals" w:eastAsia="Sassoon Penpals" w:hAnsi="Sassoon Penpals" w:cs="Sassoon Penpals"/>
          <w:b/>
          <w:bCs/>
          <w:color w:val="000000"/>
          <w:sz w:val="32"/>
          <w:szCs w:val="32"/>
        </w:rPr>
      </w:pPr>
    </w:p>
    <w:p w14:paraId="756146C2" w14:textId="77777777" w:rsidR="00C95A0C" w:rsidRDefault="00CD045C">
      <w:pPr>
        <w:widowControl w:val="0"/>
        <w:pBdr>
          <w:top w:val="nil"/>
          <w:left w:val="nil"/>
          <w:bottom w:val="nil"/>
          <w:right w:val="nil"/>
          <w:between w:val="nil"/>
        </w:pBdr>
        <w:spacing w:before="15" w:line="241" w:lineRule="auto"/>
        <w:ind w:left="14" w:right="560" w:hanging="8"/>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The school obtains written confirmation from supply agencies or </w:t>
      </w:r>
      <w:proofErr w:type="gramStart"/>
      <w:r>
        <w:rPr>
          <w:rFonts w:ascii="Sassoon Penpals" w:eastAsia="Sassoon Penpals" w:hAnsi="Sassoon Penpals" w:cs="Sassoon Penpals"/>
          <w:color w:val="000000"/>
          <w:sz w:val="32"/>
          <w:szCs w:val="32"/>
        </w:rPr>
        <w:t>third party</w:t>
      </w:r>
      <w:proofErr w:type="gramEnd"/>
      <w:r>
        <w:rPr>
          <w:rFonts w:ascii="Sassoon Penpals" w:eastAsia="Sassoon Penpals" w:hAnsi="Sassoon Penpals" w:cs="Sassoon Penpals"/>
          <w:color w:val="000000"/>
          <w:sz w:val="32"/>
          <w:szCs w:val="32"/>
        </w:rPr>
        <w:t xml:space="preserve"> organisations that agency staff or other individuals who may work in the school have been appropriately checked. </w:t>
      </w:r>
    </w:p>
    <w:p w14:paraId="2FE4688E" w14:textId="77777777" w:rsidR="00C95A0C" w:rsidRDefault="00C95A0C">
      <w:pPr>
        <w:widowControl w:val="0"/>
        <w:pBdr>
          <w:top w:val="nil"/>
          <w:left w:val="nil"/>
          <w:bottom w:val="nil"/>
          <w:right w:val="nil"/>
          <w:between w:val="nil"/>
        </w:pBdr>
        <w:spacing w:before="15" w:line="241" w:lineRule="auto"/>
        <w:ind w:left="14" w:right="560" w:hanging="8"/>
        <w:rPr>
          <w:rFonts w:ascii="Sassoon Penpals" w:eastAsia="Sassoon Penpals" w:hAnsi="Sassoon Penpals" w:cs="Sassoon Penpals"/>
          <w:sz w:val="32"/>
          <w:szCs w:val="32"/>
        </w:rPr>
      </w:pPr>
    </w:p>
    <w:p w14:paraId="688BCE99" w14:textId="77777777" w:rsidR="00C95A0C" w:rsidRDefault="00CD045C">
      <w:pPr>
        <w:widowControl w:val="0"/>
        <w:pBdr>
          <w:top w:val="nil"/>
          <w:left w:val="nil"/>
          <w:bottom w:val="nil"/>
          <w:right w:val="nil"/>
          <w:between w:val="nil"/>
        </w:pBdr>
        <w:spacing w:before="15" w:line="241" w:lineRule="auto"/>
        <w:ind w:left="14" w:right="560" w:hanging="8"/>
        <w:rPr>
          <w:rFonts w:ascii="Sassoon Penpals" w:eastAsia="Sassoon Penpals" w:hAnsi="Sassoon Penpals" w:cs="Sassoon Penpals"/>
          <w:sz w:val="32"/>
          <w:szCs w:val="32"/>
        </w:rPr>
      </w:pPr>
      <w:r>
        <w:rPr>
          <w:rFonts w:ascii="Sassoon Penpals" w:eastAsia="Sassoon Penpals" w:hAnsi="Sassoon Penpals" w:cs="Sassoon Penpals"/>
          <w:sz w:val="32"/>
          <w:szCs w:val="32"/>
        </w:rPr>
        <w:t>Updated guidance includes information on responding to allegations relating to incidents occurring when an individual or organisation uses a school’s premises. As with all safeguarding allegations, schools should follow their safeguarding policies and procedures, including informing the Local Authority Designated Officer (LADO).</w:t>
      </w:r>
    </w:p>
    <w:p w14:paraId="5681BA91" w14:textId="77777777" w:rsidR="00C95A0C" w:rsidRDefault="00C95A0C">
      <w:pPr>
        <w:widowControl w:val="0"/>
        <w:pBdr>
          <w:top w:val="nil"/>
          <w:left w:val="nil"/>
          <w:bottom w:val="nil"/>
          <w:right w:val="nil"/>
          <w:between w:val="nil"/>
        </w:pBdr>
        <w:spacing w:before="278" w:line="240" w:lineRule="auto"/>
        <w:ind w:left="7"/>
        <w:rPr>
          <w:rFonts w:ascii="Sassoon Penpals" w:eastAsia="Sassoon Penpals" w:hAnsi="Sassoon Penpals" w:cs="Sassoon Penpals"/>
          <w:b/>
          <w:bCs/>
          <w:sz w:val="32"/>
          <w:szCs w:val="32"/>
        </w:rPr>
      </w:pPr>
    </w:p>
    <w:p w14:paraId="49DF3799" w14:textId="77777777" w:rsidR="00C95A0C" w:rsidRDefault="00CD045C">
      <w:pPr>
        <w:widowControl w:val="0"/>
        <w:pBdr>
          <w:top w:val="nil"/>
          <w:left w:val="nil"/>
          <w:bottom w:val="nil"/>
          <w:right w:val="nil"/>
          <w:between w:val="nil"/>
        </w:pBdr>
        <w:spacing w:before="278" w:line="240" w:lineRule="auto"/>
        <w:ind w:left="7"/>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Volunteers </w:t>
      </w:r>
    </w:p>
    <w:p w14:paraId="1364CA24" w14:textId="77777777" w:rsidR="00C95A0C" w:rsidRDefault="00CD045C">
      <w:pPr>
        <w:widowControl w:val="0"/>
        <w:pBdr>
          <w:top w:val="nil"/>
          <w:left w:val="nil"/>
          <w:bottom w:val="nil"/>
          <w:right w:val="nil"/>
          <w:between w:val="nil"/>
        </w:pBdr>
        <w:spacing w:before="15" w:line="242" w:lineRule="auto"/>
        <w:ind w:left="7" w:right="293"/>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Volunteers, including governors will undergo checks commensurate with their work in the school,  their contact with pupils and the supervision provided to them. Under no circumstances will a  volunteer who has not been appropriately checked be left unsupervised. Volunteers will have an  induction to the school’s safeguarding policy and procedures. </w:t>
      </w:r>
    </w:p>
    <w:p w14:paraId="1CAB8D97" w14:textId="77777777" w:rsidR="00C95A0C" w:rsidRDefault="00CD045C">
      <w:pPr>
        <w:widowControl w:val="0"/>
        <w:pBdr>
          <w:top w:val="nil"/>
          <w:left w:val="nil"/>
          <w:bottom w:val="nil"/>
          <w:right w:val="nil"/>
          <w:between w:val="nil"/>
        </w:pBdr>
        <w:spacing w:before="249" w:line="240" w:lineRule="auto"/>
        <w:ind w:left="15"/>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Contractors </w:t>
      </w:r>
    </w:p>
    <w:p w14:paraId="7C638A68" w14:textId="77777777" w:rsidR="00C95A0C" w:rsidRDefault="00CD045C">
      <w:pPr>
        <w:widowControl w:val="0"/>
        <w:pBdr>
          <w:top w:val="nil"/>
          <w:left w:val="nil"/>
          <w:bottom w:val="nil"/>
          <w:right w:val="nil"/>
          <w:between w:val="nil"/>
        </w:pBdr>
        <w:spacing w:before="75" w:line="242" w:lineRule="auto"/>
        <w:ind w:left="14" w:right="171" w:hanging="8"/>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The school checks the identity of all contractors working on site and requests DBS with barred list  checks where required by statutory guidance. Contractors who have not undergone checks will not  be allowed to work unsupervised during the </w:t>
      </w:r>
      <w:r>
        <w:rPr>
          <w:rFonts w:ascii="Sassoon Penpals" w:eastAsia="Sassoon Penpals" w:hAnsi="Sassoon Penpals" w:cs="Sassoon Penpals"/>
          <w:sz w:val="32"/>
          <w:szCs w:val="32"/>
        </w:rPr>
        <w:t>school</w:t>
      </w:r>
      <w:r>
        <w:rPr>
          <w:rFonts w:ascii="Sassoon Penpals" w:eastAsia="Sassoon Penpals" w:hAnsi="Sassoon Penpals" w:cs="Sassoon Penpals"/>
          <w:color w:val="000000"/>
          <w:sz w:val="32"/>
          <w:szCs w:val="32"/>
        </w:rPr>
        <w:t xml:space="preserve"> day. </w:t>
      </w:r>
    </w:p>
    <w:p w14:paraId="11C1AC99" w14:textId="77777777" w:rsidR="00C95A0C" w:rsidRDefault="00CD045C">
      <w:pPr>
        <w:widowControl w:val="0"/>
        <w:pBdr>
          <w:top w:val="nil"/>
          <w:left w:val="nil"/>
          <w:bottom w:val="nil"/>
          <w:right w:val="nil"/>
          <w:between w:val="nil"/>
        </w:pBdr>
        <w:spacing w:before="75" w:line="242" w:lineRule="auto"/>
        <w:ind w:left="14" w:right="171" w:hanging="8"/>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This includes hiring or renting of the school premises Breakfast and After School Clubs . Failure to comply with </w:t>
      </w:r>
    </w:p>
    <w:p w14:paraId="4E0723F3" w14:textId="77777777" w:rsidR="00C95A0C" w:rsidRDefault="00CD045C">
      <w:pPr>
        <w:widowControl w:val="0"/>
        <w:pBdr>
          <w:top w:val="nil"/>
          <w:left w:val="nil"/>
          <w:bottom w:val="nil"/>
          <w:right w:val="nil"/>
          <w:between w:val="nil"/>
        </w:pBdr>
        <w:spacing w:before="249" w:line="240" w:lineRule="auto"/>
        <w:ind w:left="13"/>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Site security </w:t>
      </w:r>
    </w:p>
    <w:p w14:paraId="02FB0E3A" w14:textId="77777777" w:rsidR="00C95A0C" w:rsidRDefault="00CD045C">
      <w:pPr>
        <w:widowControl w:val="0"/>
        <w:pBdr>
          <w:top w:val="nil"/>
          <w:left w:val="nil"/>
          <w:bottom w:val="nil"/>
          <w:right w:val="nil"/>
          <w:between w:val="nil"/>
        </w:pBdr>
        <w:spacing w:before="75" w:line="242" w:lineRule="auto"/>
        <w:ind w:left="8" w:right="40"/>
        <w:rPr>
          <w:rFonts w:ascii="Sassoon Penpals" w:eastAsia="Sassoon Penpals" w:hAnsi="Sassoon Penpals" w:cs="Sassoon Penpals"/>
          <w:sz w:val="32"/>
          <w:szCs w:val="32"/>
        </w:rPr>
      </w:pPr>
      <w:r>
        <w:rPr>
          <w:rFonts w:ascii="Sassoon Penpals" w:eastAsia="Sassoon Penpals" w:hAnsi="Sassoon Penpals" w:cs="Sassoon Penpals"/>
          <w:color w:val="000000"/>
          <w:sz w:val="32"/>
          <w:szCs w:val="32"/>
        </w:rPr>
        <w:t xml:space="preserve">Visitors to the school, including contractors, are asked to sign in </w:t>
      </w:r>
      <w:r>
        <w:rPr>
          <w:rFonts w:ascii="Sassoon Penpals" w:eastAsia="Sassoon Penpals" w:hAnsi="Sassoon Penpals" w:cs="Sassoon Penpals"/>
          <w:sz w:val="32"/>
          <w:szCs w:val="32"/>
        </w:rPr>
        <w:t xml:space="preserve">using the schools </w:t>
      </w:r>
      <w:proofErr w:type="spellStart"/>
      <w:r>
        <w:rPr>
          <w:rFonts w:ascii="Sassoon Penpals" w:eastAsia="Sassoon Penpals" w:hAnsi="Sassoon Penpals" w:cs="Sassoon Penpals"/>
          <w:sz w:val="32"/>
          <w:szCs w:val="32"/>
        </w:rPr>
        <w:t>Inventry</w:t>
      </w:r>
      <w:proofErr w:type="spellEnd"/>
      <w:r>
        <w:rPr>
          <w:rFonts w:ascii="Sassoon Penpals" w:eastAsia="Sassoon Penpals" w:hAnsi="Sassoon Penpals" w:cs="Sassoon Penpals"/>
          <w:sz w:val="32"/>
          <w:szCs w:val="32"/>
        </w:rPr>
        <w:t xml:space="preserve"> System </w:t>
      </w:r>
      <w:r>
        <w:rPr>
          <w:rFonts w:ascii="Sassoon Penpals" w:eastAsia="Sassoon Penpals" w:hAnsi="Sassoon Penpals" w:cs="Sassoon Penpals"/>
          <w:color w:val="000000"/>
          <w:sz w:val="32"/>
          <w:szCs w:val="32"/>
        </w:rPr>
        <w:t xml:space="preserve">and are given a badge, which  confirms they have permission to be on site. Parents who are simply delivering or collecting their children do not need to sign in. All visitors are expected to observe the school’s safeguarding and health and safety regulations, which are given to them to read on arrival. Any visitor </w:t>
      </w:r>
      <w:proofErr w:type="gramStart"/>
      <w:r>
        <w:rPr>
          <w:rFonts w:ascii="Sassoon Penpals" w:eastAsia="Sassoon Penpals" w:hAnsi="Sassoon Penpals" w:cs="Sassoon Penpals"/>
          <w:color w:val="000000"/>
          <w:sz w:val="32"/>
          <w:szCs w:val="32"/>
        </w:rPr>
        <w:t>e.g.</w:t>
      </w:r>
      <w:proofErr w:type="gramEnd"/>
      <w:r>
        <w:rPr>
          <w:rFonts w:ascii="Sassoon Penpals" w:eastAsia="Sassoon Penpals" w:hAnsi="Sassoon Penpals" w:cs="Sassoon Penpals"/>
          <w:color w:val="000000"/>
          <w:sz w:val="32"/>
          <w:szCs w:val="32"/>
        </w:rPr>
        <w:t xml:space="preserve"> religious groups, theatre groups, workshop staff who will be working with children will be required to provide details of their DBS before entering the school any visitor without correct documentation will be supervised while on site.</w:t>
      </w:r>
    </w:p>
    <w:p w14:paraId="745D7E97" w14:textId="77777777" w:rsidR="00C95A0C" w:rsidRDefault="00C95A0C">
      <w:pPr>
        <w:widowControl w:val="0"/>
        <w:pBdr>
          <w:top w:val="nil"/>
          <w:left w:val="nil"/>
          <w:bottom w:val="nil"/>
          <w:right w:val="nil"/>
          <w:between w:val="nil"/>
        </w:pBdr>
        <w:spacing w:before="75" w:line="242" w:lineRule="auto"/>
        <w:ind w:left="8" w:right="40"/>
        <w:rPr>
          <w:rFonts w:ascii="Sassoon Penpals" w:eastAsia="Sassoon Penpals" w:hAnsi="Sassoon Penpals" w:cs="Sassoon Penpals"/>
          <w:sz w:val="32"/>
          <w:szCs w:val="32"/>
        </w:rPr>
      </w:pPr>
    </w:p>
    <w:p w14:paraId="41CE578D" w14:textId="77777777" w:rsidR="00C95A0C" w:rsidRDefault="00C95A0C">
      <w:pPr>
        <w:widowControl w:val="0"/>
        <w:pBdr>
          <w:top w:val="nil"/>
          <w:left w:val="nil"/>
          <w:bottom w:val="nil"/>
          <w:right w:val="nil"/>
          <w:between w:val="nil"/>
        </w:pBdr>
        <w:spacing w:before="75" w:line="242" w:lineRule="auto"/>
        <w:ind w:left="8" w:right="40"/>
        <w:rPr>
          <w:rFonts w:ascii="Sassoon Penpals" w:eastAsia="Sassoon Penpals" w:hAnsi="Sassoon Penpals" w:cs="Sassoon Penpals"/>
          <w:sz w:val="32"/>
          <w:szCs w:val="32"/>
        </w:rPr>
      </w:pPr>
    </w:p>
    <w:p w14:paraId="24018DF9" w14:textId="77777777" w:rsidR="00C95A0C" w:rsidRDefault="00C95A0C">
      <w:pPr>
        <w:widowControl w:val="0"/>
        <w:pBdr>
          <w:top w:val="nil"/>
          <w:left w:val="nil"/>
          <w:bottom w:val="nil"/>
          <w:right w:val="nil"/>
          <w:between w:val="nil"/>
        </w:pBdr>
        <w:spacing w:line="240" w:lineRule="auto"/>
        <w:ind w:left="23"/>
        <w:rPr>
          <w:rFonts w:ascii="Sassoon Penpals" w:eastAsia="Sassoon Penpals" w:hAnsi="Sassoon Penpals" w:cs="Sassoon Penpals"/>
          <w:b/>
          <w:bCs/>
          <w:sz w:val="32"/>
          <w:szCs w:val="32"/>
        </w:rPr>
      </w:pPr>
    </w:p>
    <w:p w14:paraId="6AB04373" w14:textId="77777777" w:rsidR="00C95A0C" w:rsidRDefault="00CD045C">
      <w:pPr>
        <w:widowControl w:val="0"/>
        <w:pBdr>
          <w:top w:val="nil"/>
          <w:left w:val="nil"/>
          <w:bottom w:val="nil"/>
          <w:right w:val="nil"/>
          <w:between w:val="nil"/>
        </w:pBdr>
        <w:spacing w:line="240" w:lineRule="auto"/>
        <w:ind w:left="23"/>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Extended school and off-site arrangements  </w:t>
      </w:r>
    </w:p>
    <w:p w14:paraId="07188340" w14:textId="77777777" w:rsidR="00C95A0C" w:rsidRDefault="00CD045C">
      <w:pPr>
        <w:widowControl w:val="0"/>
        <w:pBdr>
          <w:top w:val="nil"/>
          <w:left w:val="nil"/>
          <w:bottom w:val="nil"/>
          <w:right w:val="nil"/>
          <w:between w:val="nil"/>
        </w:pBdr>
        <w:spacing w:before="75" w:line="242" w:lineRule="auto"/>
        <w:ind w:left="13" w:right="138" w:hanging="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All extended and </w:t>
      </w:r>
      <w:proofErr w:type="gramStart"/>
      <w:r>
        <w:rPr>
          <w:rFonts w:ascii="Sassoon Penpals" w:eastAsia="Sassoon Penpals" w:hAnsi="Sassoon Penpals" w:cs="Sassoon Penpals"/>
          <w:color w:val="000000"/>
          <w:sz w:val="32"/>
          <w:szCs w:val="32"/>
        </w:rPr>
        <w:t>off site</w:t>
      </w:r>
      <w:proofErr w:type="gramEnd"/>
      <w:r>
        <w:rPr>
          <w:rFonts w:ascii="Sassoon Penpals" w:eastAsia="Sassoon Penpals" w:hAnsi="Sassoon Penpals" w:cs="Sassoon Penpals"/>
          <w:color w:val="000000"/>
          <w:sz w:val="32"/>
          <w:szCs w:val="32"/>
        </w:rPr>
        <w:t xml:space="preserve"> activities are subject to a risk assessment to satisfy health and safety and  safeguarding requirements.</w:t>
      </w:r>
      <w:r>
        <w:rPr>
          <w:rFonts w:ascii="Sassoon Penpals" w:eastAsia="Sassoon Penpals" w:hAnsi="Sassoon Penpals" w:cs="Sassoon Penpals"/>
          <w:color w:val="000000"/>
          <w:sz w:val="32"/>
          <w:szCs w:val="32"/>
          <w:highlight w:val="white"/>
        </w:rPr>
        <w:t xml:space="preserve"> Specific children at risk due </w:t>
      </w:r>
      <w:r>
        <w:rPr>
          <w:rFonts w:ascii="Sassoon Penpals" w:eastAsia="Sassoon Penpals" w:hAnsi="Sassoon Penpals" w:cs="Sassoon Penpals"/>
          <w:sz w:val="32"/>
          <w:szCs w:val="32"/>
          <w:highlight w:val="white"/>
        </w:rPr>
        <w:t>to medical behaviour or risk of being taken are named on our risk assessments and all adults are asked to read and sign the risk assessment beforehand .</w:t>
      </w:r>
      <w:r>
        <w:rPr>
          <w:rFonts w:ascii="Sassoon Penpals" w:eastAsia="Sassoon Penpals" w:hAnsi="Sassoon Penpals" w:cs="Sassoon Penpals"/>
          <w:color w:val="000000"/>
          <w:sz w:val="32"/>
          <w:szCs w:val="32"/>
          <w:highlight w:val="white"/>
        </w:rPr>
        <w:t>Where extended sch</w:t>
      </w:r>
      <w:r>
        <w:rPr>
          <w:rFonts w:ascii="Sassoon Penpals" w:eastAsia="Sassoon Penpals" w:hAnsi="Sassoon Penpals" w:cs="Sassoon Penpals"/>
          <w:color w:val="000000"/>
          <w:sz w:val="32"/>
          <w:szCs w:val="32"/>
        </w:rPr>
        <w:t xml:space="preserve">ool activities are provided by and managed by the  school, our own child protection policy and procedures apply. If other organisations provide  services or activities on our site on behalf of our </w:t>
      </w:r>
      <w:proofErr w:type="gramStart"/>
      <w:r>
        <w:rPr>
          <w:rFonts w:ascii="Sassoon Penpals" w:eastAsia="Sassoon Penpals" w:hAnsi="Sassoon Penpals" w:cs="Sassoon Penpals"/>
          <w:color w:val="000000"/>
          <w:sz w:val="32"/>
          <w:szCs w:val="32"/>
        </w:rPr>
        <w:t>school</w:t>
      </w:r>
      <w:proofErr w:type="gramEnd"/>
      <w:r>
        <w:rPr>
          <w:rFonts w:ascii="Sassoon Penpals" w:eastAsia="Sassoon Penpals" w:hAnsi="Sassoon Penpals" w:cs="Sassoon Penpals"/>
          <w:color w:val="000000"/>
          <w:sz w:val="32"/>
          <w:szCs w:val="32"/>
        </w:rPr>
        <w:t xml:space="preserve"> we will check that they have appropriate  procedures in place, including safer recruitment procedures.  </w:t>
      </w:r>
    </w:p>
    <w:p w14:paraId="526FD403" w14:textId="77777777" w:rsidR="00C95A0C" w:rsidRDefault="00CD045C">
      <w:pPr>
        <w:widowControl w:val="0"/>
        <w:pBdr>
          <w:top w:val="nil"/>
          <w:left w:val="nil"/>
          <w:bottom w:val="nil"/>
          <w:right w:val="nil"/>
          <w:between w:val="nil"/>
        </w:pBdr>
        <w:spacing w:before="277" w:line="242" w:lineRule="auto"/>
        <w:ind w:left="14" w:right="628" w:hanging="3"/>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When our pupils attend off-site activities, including day and residential visits and </w:t>
      </w:r>
      <w:proofErr w:type="gramStart"/>
      <w:r>
        <w:rPr>
          <w:rFonts w:ascii="Sassoon Penpals" w:eastAsia="Sassoon Penpals" w:hAnsi="Sassoon Penpals" w:cs="Sassoon Penpals"/>
          <w:color w:val="000000"/>
          <w:sz w:val="32"/>
          <w:szCs w:val="32"/>
        </w:rPr>
        <w:t>work related</w:t>
      </w:r>
      <w:proofErr w:type="gramEnd"/>
      <w:r>
        <w:rPr>
          <w:rFonts w:ascii="Sassoon Penpals" w:eastAsia="Sassoon Penpals" w:hAnsi="Sassoon Penpals" w:cs="Sassoon Penpals"/>
          <w:color w:val="000000"/>
          <w:sz w:val="32"/>
          <w:szCs w:val="32"/>
        </w:rPr>
        <w:t xml:space="preserve">  activities, we will check that effective child protection arrangements are in place.  </w:t>
      </w:r>
    </w:p>
    <w:p w14:paraId="272565E9" w14:textId="77777777" w:rsidR="00C95A0C" w:rsidRDefault="00C95A0C">
      <w:pPr>
        <w:widowControl w:val="0"/>
        <w:pBdr>
          <w:top w:val="nil"/>
          <w:left w:val="nil"/>
          <w:bottom w:val="nil"/>
          <w:right w:val="nil"/>
          <w:between w:val="nil"/>
        </w:pBdr>
        <w:spacing w:before="248" w:line="240" w:lineRule="auto"/>
        <w:ind w:left="13"/>
        <w:rPr>
          <w:rFonts w:ascii="Sassoon Penpals" w:eastAsia="Sassoon Penpals" w:hAnsi="Sassoon Penpals" w:cs="Sassoon Penpals"/>
          <w:b/>
          <w:bCs/>
          <w:color w:val="000000"/>
          <w:sz w:val="32"/>
          <w:szCs w:val="32"/>
        </w:rPr>
      </w:pPr>
    </w:p>
    <w:p w14:paraId="60C367EB" w14:textId="77777777" w:rsidR="00C95A0C" w:rsidRDefault="00CD045C">
      <w:pPr>
        <w:widowControl w:val="0"/>
        <w:pBdr>
          <w:top w:val="nil"/>
          <w:left w:val="nil"/>
          <w:bottom w:val="nil"/>
          <w:right w:val="nil"/>
          <w:between w:val="nil"/>
        </w:pBdr>
        <w:spacing w:before="248" w:line="240" w:lineRule="auto"/>
        <w:ind w:left="13"/>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Staff/pupil online relationships </w:t>
      </w:r>
    </w:p>
    <w:p w14:paraId="43769F20" w14:textId="189DF286" w:rsidR="00C95A0C" w:rsidRDefault="00CD045C">
      <w:pPr>
        <w:widowControl w:val="0"/>
        <w:pBdr>
          <w:top w:val="nil"/>
          <w:left w:val="nil"/>
          <w:bottom w:val="nil"/>
          <w:right w:val="nil"/>
          <w:between w:val="nil"/>
        </w:pBdr>
        <w:spacing w:before="73" w:line="244" w:lineRule="auto"/>
        <w:ind w:left="14" w:right="46" w:hanging="8"/>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The school provides advice to staff regarding their personal online activity and has strict rules  regarding online contact and electronic communication with pupils in the Code of Conduct Policy  (Staff</w:t>
      </w:r>
      <w:r w:rsidR="00866580">
        <w:rPr>
          <w:rFonts w:ascii="Sassoon Penpals" w:eastAsia="Sassoon Penpals" w:hAnsi="Sassoon Penpals" w:cs="Sassoon Penpals"/>
          <w:color w:val="000000"/>
          <w:sz w:val="32"/>
          <w:szCs w:val="32"/>
        </w:rPr>
        <w:t xml:space="preserve"> </w:t>
      </w:r>
      <w:r>
        <w:rPr>
          <w:rFonts w:ascii="Sassoon Penpals" w:eastAsia="Sassoon Penpals" w:hAnsi="Sassoon Penpals" w:cs="Sassoon Penpals"/>
          <w:color w:val="000000"/>
          <w:sz w:val="32"/>
          <w:szCs w:val="32"/>
        </w:rPr>
        <w:t xml:space="preserve">Resources/Policies(R:). Staff found to be in breach of these rules may be subject to disciplinary  action or child protection investigation. </w:t>
      </w:r>
    </w:p>
    <w:p w14:paraId="38C37906" w14:textId="77777777" w:rsidR="00C95A0C" w:rsidRDefault="00C95A0C">
      <w:pPr>
        <w:widowControl w:val="0"/>
        <w:pBdr>
          <w:top w:val="nil"/>
          <w:left w:val="nil"/>
          <w:bottom w:val="nil"/>
          <w:right w:val="nil"/>
          <w:between w:val="nil"/>
        </w:pBdr>
        <w:spacing w:before="73" w:line="244" w:lineRule="auto"/>
        <w:ind w:left="14" w:right="46" w:hanging="8"/>
        <w:rPr>
          <w:rFonts w:ascii="Sassoon Penpals" w:eastAsia="Sassoon Penpals" w:hAnsi="Sassoon Penpals" w:cs="Sassoon Penpals"/>
          <w:sz w:val="32"/>
          <w:szCs w:val="32"/>
        </w:rPr>
      </w:pPr>
    </w:p>
    <w:p w14:paraId="3E06B252" w14:textId="77777777" w:rsidR="00C95A0C" w:rsidRDefault="00866580">
      <w:pPr>
        <w:widowControl w:val="0"/>
        <w:pBdr>
          <w:top w:val="nil"/>
          <w:left w:val="nil"/>
          <w:bottom w:val="nil"/>
          <w:right w:val="nil"/>
          <w:between w:val="nil"/>
        </w:pBdr>
        <w:spacing w:before="73" w:line="244" w:lineRule="auto"/>
        <w:ind w:left="14" w:right="46" w:hanging="8"/>
        <w:rPr>
          <w:rFonts w:ascii="Sassoon Penpals" w:eastAsia="Sassoon Penpals" w:hAnsi="Sassoon Penpals" w:cs="Sassoon Penpals"/>
          <w:sz w:val="32"/>
          <w:szCs w:val="32"/>
        </w:rPr>
      </w:pPr>
      <w:hyperlink r:id="rId24">
        <w:r w:rsidR="00CD045C">
          <w:rPr>
            <w:rFonts w:ascii="Sassoon Penpals" w:eastAsia="Sassoon Penpals" w:hAnsi="Sassoon Penpals" w:cs="Sassoon Penpals"/>
            <w:color w:val="1155CC"/>
            <w:sz w:val="32"/>
            <w:szCs w:val="32"/>
            <w:u w:val="single"/>
          </w:rPr>
          <w:t>https://email.kjbm.safeguardinginschools.co.uk/c/eJyFUsuO3CAQ_JrxJcLC2NjmwCHRJlLO-YARhrbNjg0sjx3N3wfGM9GulCgSh4burq6uAnaht7OHYJOXcNaKk6ZjA2FkpBXckwHeEpgjWQFv-r5rejawvhLOnY3YgV_Eq5g0CtF6mL01MSDnrUoyamseMJ-hV07HGbdYSTISqtiA6aDoxKCVDHfz1E2PtnhzwL-X8Ju3QkkRYhV0fFIdaINHSqqNrzG6cGq_nsiPfK7Xa73Y9zpd8iUH4M0OJuaLS9OmpSjMQsklrUTeDs3WIyc8FPLCKCRz7AOyBgUxw5KEV9osSK56U7kKaYNsisjOKMjV2g0FiDFXFNALgPtUXCCQSv7-aPc9GR1vSGR93nXUkCfOEfwTSW5pOkjEpAtRlB0Id8YoWrTC5v5GtTQH-AeraocQxALZTqPAn5XNmhp-eZ32-uOC2hyNoZY2q_dwQcGms4a3ovrIWkJx_gXjI_lEvlt1PE1_vPJcGS3tRk4dDilGa0pBbf1SRf4rG_nl58uJtB-s9CC103m5w2JGmn6kPak0J5gQzEiPKWmbru6loO2Yf6OYp6alLE_47zqKq46yCf8GBakJaw</w:t>
        </w:r>
      </w:hyperlink>
    </w:p>
    <w:p w14:paraId="21F3D725" w14:textId="77777777" w:rsidR="00C95A0C" w:rsidRDefault="00C95A0C">
      <w:pPr>
        <w:widowControl w:val="0"/>
        <w:pBdr>
          <w:top w:val="nil"/>
          <w:left w:val="nil"/>
          <w:bottom w:val="nil"/>
          <w:right w:val="nil"/>
          <w:between w:val="nil"/>
        </w:pBdr>
        <w:spacing w:before="73" w:line="244" w:lineRule="auto"/>
        <w:ind w:left="14" w:right="46" w:hanging="8"/>
        <w:rPr>
          <w:rFonts w:ascii="Sassoon Penpals" w:eastAsia="Sassoon Penpals" w:hAnsi="Sassoon Penpals" w:cs="Sassoon Penpals"/>
          <w:sz w:val="32"/>
          <w:szCs w:val="32"/>
        </w:rPr>
      </w:pPr>
    </w:p>
    <w:p w14:paraId="22917ABD" w14:textId="77777777" w:rsidR="00C95A0C" w:rsidRDefault="00C95A0C">
      <w:pPr>
        <w:widowControl w:val="0"/>
        <w:pBdr>
          <w:top w:val="nil"/>
          <w:left w:val="nil"/>
          <w:bottom w:val="nil"/>
          <w:right w:val="nil"/>
          <w:between w:val="nil"/>
        </w:pBdr>
        <w:spacing w:before="73" w:line="244" w:lineRule="auto"/>
        <w:ind w:left="14" w:right="46" w:hanging="8"/>
        <w:rPr>
          <w:rFonts w:ascii="Sassoon Penpals" w:eastAsia="Sassoon Penpals" w:hAnsi="Sassoon Penpals" w:cs="Sassoon Penpals"/>
          <w:b/>
          <w:bCs/>
          <w:sz w:val="32"/>
          <w:szCs w:val="32"/>
        </w:rPr>
      </w:pPr>
    </w:p>
    <w:p w14:paraId="421E6566" w14:textId="77777777" w:rsidR="00C95A0C" w:rsidRDefault="00CD045C">
      <w:pPr>
        <w:widowControl w:val="0"/>
        <w:pBdr>
          <w:top w:val="nil"/>
          <w:left w:val="nil"/>
          <w:bottom w:val="nil"/>
          <w:right w:val="nil"/>
          <w:between w:val="nil"/>
        </w:pBdr>
        <w:spacing w:before="73" w:line="244" w:lineRule="auto"/>
        <w:ind w:left="14" w:right="46" w:hanging="8"/>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Staff Mobile Phones</w:t>
      </w:r>
    </w:p>
    <w:p w14:paraId="2324D180" w14:textId="77777777" w:rsidR="00C95A0C" w:rsidRDefault="00C95A0C">
      <w:pPr>
        <w:widowControl w:val="0"/>
        <w:pBdr>
          <w:top w:val="nil"/>
          <w:left w:val="nil"/>
          <w:bottom w:val="nil"/>
          <w:right w:val="nil"/>
          <w:between w:val="nil"/>
        </w:pBdr>
        <w:spacing w:before="73" w:line="244" w:lineRule="auto"/>
        <w:ind w:left="14" w:right="46" w:hanging="8"/>
        <w:rPr>
          <w:rFonts w:ascii="Sassoon Penpals" w:eastAsia="Sassoon Penpals" w:hAnsi="Sassoon Penpals" w:cs="Sassoon Penpals"/>
          <w:sz w:val="32"/>
          <w:szCs w:val="32"/>
        </w:rPr>
      </w:pPr>
    </w:p>
    <w:p w14:paraId="5685CE00" w14:textId="77777777" w:rsidR="00C95A0C" w:rsidRDefault="00CD045C">
      <w:pPr>
        <w:widowControl w:val="0"/>
        <w:pBdr>
          <w:top w:val="nil"/>
          <w:left w:val="nil"/>
          <w:bottom w:val="nil"/>
          <w:right w:val="nil"/>
          <w:between w:val="nil"/>
        </w:pBdr>
        <w:spacing w:before="73" w:line="244" w:lineRule="auto"/>
        <w:ind w:left="14" w:right="46" w:hanging="8"/>
        <w:rPr>
          <w:rFonts w:ascii="Sassoon Penpals" w:eastAsia="Sassoon Penpals" w:hAnsi="Sassoon Penpals" w:cs="Sassoon Penpals"/>
          <w:sz w:val="32"/>
          <w:szCs w:val="32"/>
        </w:rPr>
      </w:pPr>
      <w:r>
        <w:rPr>
          <w:rFonts w:ascii="Sassoon Penpals" w:eastAsia="Sassoon Penpals" w:hAnsi="Sassoon Penpals" w:cs="Sassoon Penpals"/>
          <w:sz w:val="32"/>
          <w:szCs w:val="32"/>
        </w:rPr>
        <w:t>Staff members will not use personal mobile phones to take photos or videos of children at school.</w:t>
      </w:r>
    </w:p>
    <w:p w14:paraId="663CC02C" w14:textId="77777777" w:rsidR="00C95A0C" w:rsidRDefault="00CD045C">
      <w:pPr>
        <w:widowControl w:val="0"/>
        <w:pBdr>
          <w:top w:val="nil"/>
          <w:left w:val="nil"/>
          <w:bottom w:val="nil"/>
          <w:right w:val="nil"/>
          <w:between w:val="nil"/>
        </w:pBdr>
        <w:spacing w:before="73" w:line="244" w:lineRule="auto"/>
        <w:ind w:left="14" w:right="46" w:hanging="8"/>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Each class has a Samsung tablet assigned to the class that can be used for photos and videos. These stay in school. Pictures on each device will be deleted at the end of each academic year. </w:t>
      </w:r>
    </w:p>
    <w:p w14:paraId="43A54096" w14:textId="77777777" w:rsidR="00C95A0C" w:rsidRDefault="00CD045C">
      <w:pPr>
        <w:widowControl w:val="0"/>
        <w:pBdr>
          <w:top w:val="nil"/>
          <w:left w:val="nil"/>
          <w:bottom w:val="nil"/>
          <w:right w:val="nil"/>
          <w:between w:val="nil"/>
        </w:pBdr>
        <w:spacing w:before="73" w:line="244" w:lineRule="auto"/>
        <w:ind w:left="14" w:right="46" w:hanging="8"/>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Staff follow our mobile phone school guidance </w:t>
      </w:r>
    </w:p>
    <w:p w14:paraId="35AB83D9" w14:textId="77777777" w:rsidR="00C95A0C" w:rsidRDefault="00C95A0C">
      <w:pPr>
        <w:widowControl w:val="0"/>
        <w:pBdr>
          <w:top w:val="nil"/>
          <w:left w:val="nil"/>
          <w:bottom w:val="nil"/>
          <w:right w:val="nil"/>
          <w:between w:val="nil"/>
        </w:pBdr>
        <w:spacing w:before="244" w:line="240" w:lineRule="auto"/>
        <w:ind w:left="15"/>
        <w:rPr>
          <w:rFonts w:ascii="Sassoon Penpals" w:eastAsia="Sassoon Penpals" w:hAnsi="Sassoon Penpals" w:cs="Sassoon Penpals"/>
          <w:b/>
          <w:bCs/>
          <w:sz w:val="32"/>
          <w:szCs w:val="32"/>
          <w:u w:val="single"/>
        </w:rPr>
      </w:pPr>
    </w:p>
    <w:p w14:paraId="0FEDEF01" w14:textId="77777777" w:rsidR="00C95A0C" w:rsidRDefault="00CD045C">
      <w:pPr>
        <w:widowControl w:val="0"/>
        <w:pBdr>
          <w:top w:val="nil"/>
          <w:left w:val="nil"/>
          <w:bottom w:val="nil"/>
          <w:right w:val="nil"/>
          <w:between w:val="nil"/>
        </w:pBdr>
        <w:spacing w:before="244" w:line="240" w:lineRule="auto"/>
        <w:ind w:left="15"/>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u w:val="single"/>
        </w:rPr>
        <w:t>Child protection procedures</w:t>
      </w:r>
      <w:r>
        <w:rPr>
          <w:rFonts w:ascii="Sassoon Penpals" w:eastAsia="Sassoon Penpals" w:hAnsi="Sassoon Penpals" w:cs="Sassoon Penpals"/>
          <w:b/>
          <w:bCs/>
          <w:color w:val="000000"/>
          <w:sz w:val="32"/>
          <w:szCs w:val="32"/>
        </w:rPr>
        <w:t xml:space="preserve"> </w:t>
      </w:r>
    </w:p>
    <w:p w14:paraId="35F6C4AB" w14:textId="77777777" w:rsidR="00C95A0C" w:rsidRDefault="00CD045C">
      <w:pPr>
        <w:widowControl w:val="0"/>
        <w:pBdr>
          <w:top w:val="nil"/>
          <w:left w:val="nil"/>
          <w:bottom w:val="nil"/>
          <w:right w:val="nil"/>
          <w:between w:val="nil"/>
        </w:pBdr>
        <w:spacing w:before="253" w:line="240" w:lineRule="auto"/>
        <w:ind w:left="30"/>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Recognising abuse  </w:t>
      </w:r>
    </w:p>
    <w:p w14:paraId="56E39CA7" w14:textId="77777777" w:rsidR="00C95A0C" w:rsidRDefault="00CD045C">
      <w:pPr>
        <w:widowControl w:val="0"/>
        <w:pBdr>
          <w:top w:val="nil"/>
          <w:left w:val="nil"/>
          <w:bottom w:val="nil"/>
          <w:right w:val="nil"/>
          <w:between w:val="nil"/>
        </w:pBdr>
        <w:spacing w:before="75" w:line="241" w:lineRule="auto"/>
        <w:ind w:left="14" w:right="76" w:hanging="8"/>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To ensure that our pupils are protected from harm, we need to understand what types of behaviour constitute abuse and neglect.  </w:t>
      </w:r>
    </w:p>
    <w:p w14:paraId="74FD85E9" w14:textId="77777777" w:rsidR="00C95A0C" w:rsidRDefault="00CD045C">
      <w:pPr>
        <w:widowControl w:val="0"/>
        <w:pBdr>
          <w:top w:val="nil"/>
          <w:left w:val="nil"/>
          <w:bottom w:val="nil"/>
          <w:right w:val="nil"/>
          <w:between w:val="nil"/>
        </w:pBdr>
        <w:spacing w:before="278" w:line="242" w:lineRule="auto"/>
        <w:ind w:left="13" w:right="199" w:hanging="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lastRenderedPageBreak/>
        <w:t xml:space="preserve">Abuse and neglect are forms of maltreatment. Somebody may abuse or neglect a child by inflicting  harm, for example by hitting them, or by failing to act to prevent harm, for example by leaving a  small child home alone.  </w:t>
      </w:r>
    </w:p>
    <w:p w14:paraId="3D073448" w14:textId="77777777" w:rsidR="00C95A0C" w:rsidRDefault="00CD045C">
      <w:pPr>
        <w:widowControl w:val="0"/>
        <w:pBdr>
          <w:top w:val="nil"/>
          <w:left w:val="nil"/>
          <w:bottom w:val="nil"/>
          <w:right w:val="nil"/>
          <w:between w:val="nil"/>
        </w:pBdr>
        <w:spacing w:before="277" w:line="240" w:lineRule="auto"/>
        <w:ind w:left="8"/>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Abuse may be committed by adult men or women and by other children and young people. </w:t>
      </w:r>
    </w:p>
    <w:p w14:paraId="586D72B7" w14:textId="77777777" w:rsidR="00C95A0C" w:rsidRDefault="00CD045C">
      <w:pPr>
        <w:widowControl w:val="0"/>
        <w:pBdr>
          <w:top w:val="nil"/>
          <w:left w:val="nil"/>
          <w:bottom w:val="nil"/>
          <w:right w:val="nil"/>
          <w:between w:val="nil"/>
        </w:pBdr>
        <w:spacing w:before="279" w:line="242" w:lineRule="auto"/>
        <w:ind w:left="8" w:right="10" w:firstLine="14"/>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Keeping Children Safe in Education  DFE 2023 DFE 2024  refers to four categories of abuse. </w:t>
      </w:r>
    </w:p>
    <w:p w14:paraId="79D6B809" w14:textId="77777777" w:rsidR="00C95A0C" w:rsidRDefault="00866580">
      <w:pPr>
        <w:widowControl w:val="0"/>
        <w:pBdr>
          <w:top w:val="nil"/>
          <w:left w:val="nil"/>
          <w:bottom w:val="nil"/>
          <w:right w:val="nil"/>
          <w:between w:val="nil"/>
        </w:pBdr>
        <w:spacing w:before="279" w:line="242" w:lineRule="auto"/>
        <w:ind w:left="8" w:right="10" w:firstLine="14"/>
        <w:rPr>
          <w:rFonts w:ascii="Sassoon Penpals" w:eastAsia="Sassoon Penpals" w:hAnsi="Sassoon Penpals" w:cs="Sassoon Penpals"/>
          <w:sz w:val="32"/>
          <w:szCs w:val="32"/>
        </w:rPr>
      </w:pPr>
      <w:hyperlink r:id="rId25">
        <w:r w:rsidR="00CD045C">
          <w:rPr>
            <w:rFonts w:ascii="Sassoon Penpals" w:eastAsia="Sassoon Penpals" w:hAnsi="Sassoon Penpals" w:cs="Sassoon Penpals"/>
            <w:color w:val="1155CC"/>
            <w:sz w:val="32"/>
            <w:szCs w:val="32"/>
            <w:u w:val="single"/>
          </w:rPr>
          <w:t>https://briefing.safeguardinginschools.co.uk/lt.php?s=55186351db6b0b4b4baca98a096daa64&amp;i=156A193A5A1831</w:t>
        </w:r>
      </w:hyperlink>
    </w:p>
    <w:p w14:paraId="3D5F1E24" w14:textId="77777777" w:rsidR="00C95A0C" w:rsidRDefault="00C95A0C">
      <w:pPr>
        <w:widowControl w:val="0"/>
        <w:pBdr>
          <w:top w:val="nil"/>
          <w:left w:val="nil"/>
          <w:bottom w:val="nil"/>
          <w:right w:val="nil"/>
          <w:between w:val="nil"/>
        </w:pBdr>
        <w:spacing w:before="279" w:line="242" w:lineRule="auto"/>
        <w:ind w:left="8" w:right="10" w:firstLine="14"/>
        <w:rPr>
          <w:rFonts w:ascii="Sassoon Penpals" w:eastAsia="Sassoon Penpals" w:hAnsi="Sassoon Penpals" w:cs="Sassoon Penpals"/>
          <w:sz w:val="32"/>
          <w:szCs w:val="32"/>
        </w:rPr>
      </w:pPr>
    </w:p>
    <w:p w14:paraId="05142213" w14:textId="77777777" w:rsidR="00C95A0C" w:rsidRDefault="00CD045C">
      <w:pPr>
        <w:widowControl w:val="0"/>
        <w:spacing w:before="240" w:after="240" w:line="242" w:lineRule="auto"/>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Definition of Safeguarding and Child Protection</w:t>
      </w:r>
    </w:p>
    <w:p w14:paraId="706BE1F4"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r>
        <w:rPr>
          <w:rFonts w:ascii="Sassoon Penpals" w:eastAsia="Sassoon Penpals" w:hAnsi="Sassoon Penpals" w:cs="Sassoon Penpals"/>
          <w:b/>
          <w:bCs/>
          <w:sz w:val="32"/>
          <w:szCs w:val="32"/>
        </w:rPr>
        <w:t xml:space="preserve">Safeguarding: </w:t>
      </w:r>
      <w:r>
        <w:rPr>
          <w:rFonts w:ascii="Sassoon Penpals" w:eastAsia="Sassoon Penpals" w:hAnsi="Sassoon Penpals" w:cs="Sassoon Penpals"/>
          <w:sz w:val="32"/>
          <w:szCs w:val="32"/>
        </w:rPr>
        <w:t>is about every child</w:t>
      </w:r>
    </w:p>
    <w:p w14:paraId="75C8508A" w14:textId="099B03E1" w:rsidR="00C95A0C" w:rsidRDefault="00CD045C">
      <w:pPr>
        <w:widowControl w:val="0"/>
        <w:spacing w:before="240" w:after="240" w:line="242" w:lineRule="auto"/>
        <w:rPr>
          <w:rFonts w:ascii="Sassoon Penpals" w:eastAsia="Sassoon Penpals" w:hAnsi="Sassoon Penpals" w:cs="Sassoon Penpals"/>
          <w:color w:val="0B0C0C"/>
          <w:sz w:val="32"/>
          <w:szCs w:val="32"/>
        </w:rPr>
      </w:pPr>
      <w:r>
        <w:rPr>
          <w:rFonts w:ascii="Sassoon Penpals" w:eastAsia="Sassoon Penpals" w:hAnsi="Sassoon Penpals" w:cs="Sassoon Penpals"/>
          <w:sz w:val="32"/>
          <w:szCs w:val="32"/>
        </w:rPr>
        <w:t xml:space="preserve"> </w:t>
      </w:r>
      <w:r>
        <w:rPr>
          <w:rFonts w:ascii="Sassoon Penpals" w:eastAsia="Sassoon Penpals" w:hAnsi="Sassoon Penpals" w:cs="Sassoon Penpals"/>
          <w:color w:val="0B0C0C"/>
          <w:sz w:val="32"/>
          <w:szCs w:val="32"/>
        </w:rPr>
        <w:t xml:space="preserve">In relation to children and young people, safeguarding and promoting their welfare is defined in </w:t>
      </w:r>
      <w:r>
        <w:rPr>
          <w:rFonts w:ascii="Sassoon Penpals" w:eastAsia="Sassoon Penpals" w:hAnsi="Sassoon Penpals" w:cs="Sassoon Penpals"/>
          <w:b/>
          <w:bCs/>
          <w:i/>
          <w:iCs/>
          <w:color w:val="0B0C0C"/>
          <w:sz w:val="32"/>
          <w:szCs w:val="32"/>
        </w:rPr>
        <w:t>Keeping Children Safe in Education (</w:t>
      </w:r>
      <w:r>
        <w:rPr>
          <w:rFonts w:ascii="Sassoon Penpals" w:eastAsia="Sassoon Penpals" w:hAnsi="Sassoon Penpals" w:cs="Sassoon Penpals"/>
          <w:b/>
          <w:bCs/>
          <w:i/>
          <w:iCs/>
          <w:color w:val="0B0C0C"/>
          <w:sz w:val="32"/>
          <w:szCs w:val="32"/>
          <w:highlight w:val="yellow"/>
        </w:rPr>
        <w:t>September 202</w:t>
      </w:r>
      <w:r>
        <w:rPr>
          <w:rFonts w:ascii="Sassoon Penpals" w:eastAsia="Sassoon Penpals" w:hAnsi="Sassoon Penpals" w:cs="Sassoon Penpals"/>
          <w:b/>
          <w:bCs/>
          <w:i/>
          <w:iCs/>
          <w:color w:val="0B0C0C"/>
          <w:sz w:val="32"/>
          <w:szCs w:val="32"/>
        </w:rPr>
        <w:t>6)</w:t>
      </w:r>
      <w:r>
        <w:rPr>
          <w:rFonts w:ascii="Sassoon Penpals" w:eastAsia="Sassoon Penpals" w:hAnsi="Sassoon Penpals" w:cs="Sassoon Penpals"/>
          <w:sz w:val="32"/>
          <w:szCs w:val="32"/>
        </w:rPr>
        <w:t xml:space="preserve"> </w:t>
      </w:r>
      <w:r>
        <w:rPr>
          <w:rFonts w:ascii="Sassoon Penpals" w:eastAsia="Sassoon Penpals" w:hAnsi="Sassoon Penpals" w:cs="Sassoon Penpals"/>
          <w:color w:val="0B0C0C"/>
          <w:sz w:val="32"/>
          <w:szCs w:val="32"/>
        </w:rPr>
        <w:t>as:</w:t>
      </w:r>
    </w:p>
    <w:p w14:paraId="1AF08870" w14:textId="5FA66C57" w:rsidR="00CD045C" w:rsidRDefault="00CD045C">
      <w:pPr>
        <w:widowControl w:val="0"/>
        <w:spacing w:before="240" w:after="240" w:line="242" w:lineRule="auto"/>
        <w:rPr>
          <w:rFonts w:ascii="Sassoon Penpals" w:eastAsia="Sassoon Penpals" w:hAnsi="Sassoon Penpals" w:cs="Sassoon Penpals"/>
          <w:color w:val="0B0C0C"/>
          <w:sz w:val="32"/>
          <w:szCs w:val="32"/>
        </w:rPr>
      </w:pPr>
      <w:r w:rsidRPr="00CD045C">
        <w:rPr>
          <w:rFonts w:ascii="Sassoon Penpals" w:eastAsia="Sassoon Penpals" w:hAnsi="Sassoon Penpals" w:cs="Sassoon Penpals"/>
          <w:color w:val="0B0C0C"/>
          <w:sz w:val="32"/>
          <w:szCs w:val="32"/>
        </w:rPr>
        <w:t xml:space="preserve">In </w:t>
      </w:r>
      <w:hyperlink r:id="rId26" w:tgtFrame="_blank" w:history="1">
        <w:r w:rsidRPr="00CD045C">
          <w:rPr>
            <w:rStyle w:val="Hyperlink"/>
            <w:rFonts w:ascii="Sassoon Penpals" w:eastAsia="Sassoon Penpals" w:hAnsi="Sassoon Penpals" w:cs="Sassoon Penpals"/>
            <w:sz w:val="32"/>
            <w:szCs w:val="32"/>
          </w:rPr>
          <w:t>Keeping Children Safe in Education (KCSIE) 2026</w:t>
        </w:r>
      </w:hyperlink>
      <w:r w:rsidRPr="00CD045C">
        <w:rPr>
          <w:rFonts w:ascii="Sassoon Penpals" w:eastAsia="Sassoon Penpals" w:hAnsi="Sassoon Penpals" w:cs="Sassoon Penpals"/>
          <w:color w:val="0B0C0C"/>
          <w:sz w:val="32"/>
          <w:szCs w:val="32"/>
        </w:rPr>
        <w:t xml:space="preserve">, the core definition of safeguarding and promoting the welfare of children remains structurally broad and preventative, while </w:t>
      </w:r>
      <w:r w:rsidRPr="00CD045C">
        <w:rPr>
          <w:rFonts w:ascii="Sassoon Penpals" w:eastAsia="Sassoon Penpals" w:hAnsi="Sassoon Penpals" w:cs="Sassoon Penpals"/>
          <w:b/>
          <w:bCs/>
          <w:color w:val="0B0C0C"/>
          <w:sz w:val="32"/>
          <w:szCs w:val="32"/>
        </w:rPr>
        <w:t>child protection</w:t>
      </w:r>
      <w:r w:rsidRPr="00CD045C">
        <w:rPr>
          <w:rFonts w:ascii="Sassoon Penpals" w:eastAsia="Sassoon Penpals" w:hAnsi="Sassoon Penpals" w:cs="Sassoon Penpals"/>
          <w:color w:val="0B0C0C"/>
          <w:sz w:val="32"/>
          <w:szCs w:val="32"/>
        </w:rPr>
        <w:t xml:space="preserve"> is understood as a specific subset focused on active intervention</w:t>
      </w:r>
    </w:p>
    <w:p w14:paraId="20C6A490" w14:textId="77777777" w:rsidR="00C95A0C" w:rsidRDefault="00CD045C">
      <w:pPr>
        <w:widowControl w:val="0"/>
        <w:shd w:val="clear" w:color="auto" w:fill="FFFFFF"/>
        <w:spacing w:before="240" w:after="240" w:line="242" w:lineRule="auto"/>
        <w:rPr>
          <w:rFonts w:ascii="Sassoon Penpals" w:eastAsia="Sassoon Penpals" w:hAnsi="Sassoon Penpals" w:cs="Sassoon Penpals"/>
          <w:color w:val="0B0C0C"/>
          <w:sz w:val="32"/>
          <w:szCs w:val="32"/>
        </w:rPr>
      </w:pPr>
      <w:r>
        <w:rPr>
          <w:rFonts w:ascii="Sassoon Penpals" w:eastAsia="Sassoon Penpals" w:hAnsi="Sassoon Penpals" w:cs="Sassoon Penpals"/>
          <w:color w:val="0B0C0C"/>
          <w:sz w:val="32"/>
          <w:szCs w:val="32"/>
        </w:rPr>
        <w:t xml:space="preserve"> </w:t>
      </w:r>
    </w:p>
    <w:p w14:paraId="7FA3E779" w14:textId="77777777" w:rsidR="00C95A0C" w:rsidRDefault="00CD045C">
      <w:pPr>
        <w:widowControl w:val="0"/>
        <w:numPr>
          <w:ilvl w:val="0"/>
          <w:numId w:val="8"/>
        </w:numPr>
        <w:shd w:val="clear" w:color="auto" w:fill="FFFFFF"/>
        <w:spacing w:before="240" w:line="242" w:lineRule="auto"/>
        <w:rPr>
          <w:rFonts w:ascii="Sassoon Penpals" w:eastAsia="Sassoon Penpals" w:hAnsi="Sassoon Penpals" w:cs="Sassoon Penpals"/>
          <w:sz w:val="32"/>
          <w:szCs w:val="32"/>
        </w:rPr>
      </w:pPr>
      <w:r>
        <w:rPr>
          <w:rFonts w:ascii="Sassoon Penpals" w:eastAsia="Sassoon Penpals" w:hAnsi="Sassoon Penpals" w:cs="Sassoon Penpals"/>
          <w:b/>
          <w:bCs/>
          <w:sz w:val="32"/>
          <w:szCs w:val="32"/>
        </w:rPr>
        <w:t>providing help and support to meet the needs of children as soon as problems emerge.</w:t>
      </w:r>
    </w:p>
    <w:p w14:paraId="4DF411E1" w14:textId="77777777" w:rsidR="00C95A0C" w:rsidRDefault="00CD045C">
      <w:pPr>
        <w:widowControl w:val="0"/>
        <w:numPr>
          <w:ilvl w:val="0"/>
          <w:numId w:val="8"/>
        </w:numPr>
        <w:shd w:val="clear" w:color="auto" w:fill="FFFFFF"/>
        <w:spacing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protecting children from maltreatment, </w:t>
      </w:r>
      <w:r>
        <w:rPr>
          <w:rFonts w:ascii="Sassoon Penpals" w:eastAsia="Sassoon Penpals" w:hAnsi="Sassoon Penpals" w:cs="Sassoon Penpals"/>
          <w:b/>
          <w:bCs/>
          <w:sz w:val="32"/>
          <w:szCs w:val="32"/>
        </w:rPr>
        <w:t>whether that is within or outside the home, including online.</w:t>
      </w:r>
    </w:p>
    <w:p w14:paraId="275EC792" w14:textId="77777777" w:rsidR="00C95A0C" w:rsidRDefault="00CD045C">
      <w:pPr>
        <w:widowControl w:val="0"/>
        <w:numPr>
          <w:ilvl w:val="0"/>
          <w:numId w:val="8"/>
        </w:numPr>
        <w:shd w:val="clear" w:color="auto" w:fill="FFFFFF"/>
        <w:spacing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preventing the impairment of children’s mental and physical health or development</w:t>
      </w:r>
    </w:p>
    <w:p w14:paraId="7A1AF5EA" w14:textId="77777777" w:rsidR="00C95A0C" w:rsidRDefault="00CD045C">
      <w:pPr>
        <w:widowControl w:val="0"/>
        <w:numPr>
          <w:ilvl w:val="0"/>
          <w:numId w:val="8"/>
        </w:numPr>
        <w:shd w:val="clear" w:color="auto" w:fill="FFFFFF"/>
        <w:spacing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ensuring that children grow up in circumstances consistent with the provision of safe and effective care.</w:t>
      </w:r>
    </w:p>
    <w:p w14:paraId="775915F4" w14:textId="77777777" w:rsidR="00C95A0C" w:rsidRDefault="00CD045C">
      <w:pPr>
        <w:widowControl w:val="0"/>
        <w:numPr>
          <w:ilvl w:val="0"/>
          <w:numId w:val="8"/>
        </w:numPr>
        <w:shd w:val="clear" w:color="auto" w:fill="FFFFFF"/>
        <w:spacing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taking action to enable all children to have the best outcomes.</w:t>
      </w:r>
    </w:p>
    <w:p w14:paraId="2FAC2CE6"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p>
    <w:p w14:paraId="7B4345BF" w14:textId="77777777" w:rsidR="00C95A0C" w:rsidRDefault="00CD045C">
      <w:pPr>
        <w:widowControl w:val="0"/>
        <w:spacing w:before="240" w:after="240" w:line="242" w:lineRule="auto"/>
        <w:rPr>
          <w:rFonts w:ascii="Sassoon Penpals" w:eastAsia="Sassoon Penpals" w:hAnsi="Sassoon Penpals" w:cs="Sassoon Penpals"/>
          <w:color w:val="000000"/>
          <w:sz w:val="32"/>
          <w:szCs w:val="32"/>
        </w:rPr>
      </w:pPr>
      <w:r>
        <w:rPr>
          <w:rFonts w:ascii="Sassoon Penpals" w:eastAsia="Sassoon Penpals" w:hAnsi="Sassoon Penpals" w:cs="Sassoon Penpals"/>
          <w:sz w:val="32"/>
          <w:szCs w:val="32"/>
        </w:rPr>
        <w:t xml:space="preserve"> </w:t>
      </w:r>
      <w:r>
        <w:rPr>
          <w:rFonts w:ascii="Sassoon Penpals" w:eastAsia="Sassoon Penpals" w:hAnsi="Sassoon Penpals" w:cs="Sassoon Penpals"/>
          <w:b/>
          <w:bCs/>
          <w:color w:val="000000"/>
          <w:sz w:val="32"/>
          <w:szCs w:val="32"/>
        </w:rPr>
        <w:t>Bullying</w:t>
      </w:r>
      <w:r>
        <w:rPr>
          <w:rFonts w:ascii="Sassoon Penpals" w:eastAsia="Sassoon Penpals" w:hAnsi="Sassoon Penpals" w:cs="Sassoon Penpals"/>
          <w:color w:val="000000"/>
          <w:sz w:val="32"/>
          <w:szCs w:val="32"/>
        </w:rPr>
        <w:t xml:space="preserve">  </w:t>
      </w:r>
    </w:p>
    <w:p w14:paraId="5ED7BA8E" w14:textId="77777777" w:rsidR="00C95A0C" w:rsidRDefault="00CD045C">
      <w:pPr>
        <w:widowControl w:val="0"/>
        <w:pBdr>
          <w:top w:val="nil"/>
          <w:left w:val="nil"/>
          <w:bottom w:val="nil"/>
          <w:right w:val="nil"/>
          <w:between w:val="nil"/>
        </w:pBdr>
        <w:spacing w:before="75" w:line="244" w:lineRule="auto"/>
        <w:ind w:left="18" w:right="169" w:hanging="7"/>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While bullying between children is not a separate category of abuse and neglect, it is a very serious  issue that can cause anxiety and distress. All incidences of bullying, including cyber-bullying and  prejudice-based bullying should be reported and will be </w:t>
      </w:r>
      <w:r>
        <w:rPr>
          <w:rFonts w:ascii="Sassoon Penpals" w:eastAsia="Sassoon Penpals" w:hAnsi="Sassoon Penpals" w:cs="Sassoon Penpals"/>
          <w:color w:val="000000"/>
          <w:sz w:val="32"/>
          <w:szCs w:val="32"/>
        </w:rPr>
        <w:lastRenderedPageBreak/>
        <w:t xml:space="preserve">managed through our tackling-bullying  procedures which can be accessed (Behaviour Policy – Staff Resources(R:)/Policies) </w:t>
      </w:r>
    </w:p>
    <w:p w14:paraId="151CB154" w14:textId="77777777" w:rsidR="00C95A0C" w:rsidRDefault="00CD045C">
      <w:pPr>
        <w:widowControl w:val="0"/>
        <w:pBdr>
          <w:top w:val="nil"/>
          <w:left w:val="nil"/>
          <w:bottom w:val="nil"/>
          <w:right w:val="nil"/>
          <w:between w:val="nil"/>
        </w:pBdr>
        <w:spacing w:before="75" w:line="244" w:lineRule="auto"/>
        <w:ind w:left="18" w:right="169" w:hanging="7"/>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School </w:t>
      </w:r>
      <w:proofErr w:type="gramStart"/>
      <w:r>
        <w:rPr>
          <w:rFonts w:ascii="Sassoon Penpals" w:eastAsia="Sassoon Penpals" w:hAnsi="Sassoon Penpals" w:cs="Sassoon Penpals"/>
          <w:sz w:val="32"/>
          <w:szCs w:val="32"/>
        </w:rPr>
        <w:t>hold</w:t>
      </w:r>
      <w:proofErr w:type="gramEnd"/>
      <w:r>
        <w:rPr>
          <w:rFonts w:ascii="Sassoon Penpals" w:eastAsia="Sassoon Penpals" w:hAnsi="Sassoon Penpals" w:cs="Sassoon Penpals"/>
          <w:sz w:val="32"/>
          <w:szCs w:val="32"/>
        </w:rPr>
        <w:t xml:space="preserve"> an </w:t>
      </w:r>
      <w:proofErr w:type="spellStart"/>
      <w:r>
        <w:rPr>
          <w:rFonts w:ascii="Sassoon Penpals" w:eastAsia="Sassoon Penpals" w:hAnsi="Sassoon Penpals" w:cs="Sassoon Penpals"/>
          <w:sz w:val="32"/>
          <w:szCs w:val="32"/>
        </w:rPr>
        <w:t>Anti Bullying</w:t>
      </w:r>
      <w:proofErr w:type="spellEnd"/>
      <w:r>
        <w:rPr>
          <w:rFonts w:ascii="Sassoon Penpals" w:eastAsia="Sassoon Penpals" w:hAnsi="Sassoon Penpals" w:cs="Sassoon Penpals"/>
          <w:sz w:val="32"/>
          <w:szCs w:val="32"/>
        </w:rPr>
        <w:t xml:space="preserve"> Week , Bullying is covered in our PSHE curriculum </w:t>
      </w:r>
    </w:p>
    <w:p w14:paraId="08CBB1E5" w14:textId="77777777" w:rsidR="00C95A0C" w:rsidRDefault="00C95A0C">
      <w:pPr>
        <w:widowControl w:val="0"/>
        <w:pBdr>
          <w:top w:val="nil"/>
          <w:left w:val="nil"/>
          <w:bottom w:val="nil"/>
          <w:right w:val="nil"/>
          <w:between w:val="nil"/>
        </w:pBdr>
        <w:spacing w:before="245" w:line="240" w:lineRule="auto"/>
        <w:ind w:left="6"/>
        <w:rPr>
          <w:rFonts w:ascii="Sassoon Penpals" w:eastAsia="Sassoon Penpals" w:hAnsi="Sassoon Penpals" w:cs="Sassoon Penpals"/>
          <w:b/>
          <w:bCs/>
          <w:sz w:val="32"/>
          <w:szCs w:val="32"/>
        </w:rPr>
      </w:pPr>
    </w:p>
    <w:p w14:paraId="09745185" w14:textId="77777777" w:rsidR="00C95A0C" w:rsidRDefault="00CD045C">
      <w:pPr>
        <w:widowControl w:val="0"/>
        <w:pBdr>
          <w:top w:val="nil"/>
          <w:left w:val="nil"/>
          <w:bottom w:val="nil"/>
          <w:right w:val="nil"/>
          <w:between w:val="nil"/>
        </w:pBdr>
        <w:spacing w:before="245" w:line="240" w:lineRule="auto"/>
        <w:ind w:left="6"/>
        <w:rPr>
          <w:rFonts w:ascii="Sassoon Penpals" w:eastAsia="Sassoon Penpals" w:hAnsi="Sassoon Penpals" w:cs="Sassoon Penpals"/>
          <w:color w:val="000000"/>
          <w:sz w:val="32"/>
          <w:szCs w:val="32"/>
        </w:rPr>
      </w:pPr>
      <w:r>
        <w:rPr>
          <w:rFonts w:ascii="Sassoon Penpals" w:eastAsia="Sassoon Penpals" w:hAnsi="Sassoon Penpals" w:cs="Sassoon Penpals"/>
          <w:b/>
          <w:bCs/>
          <w:color w:val="000000"/>
          <w:sz w:val="32"/>
          <w:szCs w:val="32"/>
        </w:rPr>
        <w:t xml:space="preserve">Taking action </w:t>
      </w:r>
      <w:r>
        <w:rPr>
          <w:rFonts w:ascii="Sassoon Penpals" w:eastAsia="Sassoon Penpals" w:hAnsi="Sassoon Penpals" w:cs="Sassoon Penpals"/>
          <w:color w:val="000000"/>
          <w:sz w:val="32"/>
          <w:szCs w:val="32"/>
        </w:rPr>
        <w:t xml:space="preserve"> </w:t>
      </w:r>
    </w:p>
    <w:p w14:paraId="4E681F0D" w14:textId="77777777" w:rsidR="00C95A0C" w:rsidRDefault="00CD045C">
      <w:pPr>
        <w:widowControl w:val="0"/>
        <w:pBdr>
          <w:top w:val="nil"/>
          <w:left w:val="nil"/>
          <w:bottom w:val="nil"/>
          <w:right w:val="nil"/>
          <w:between w:val="nil"/>
        </w:pBdr>
        <w:spacing w:before="73" w:line="242" w:lineRule="auto"/>
        <w:ind w:left="14" w:right="219" w:hanging="7"/>
        <w:rPr>
          <w:rFonts w:ascii="Sassoon Penpals" w:eastAsia="Sassoon Penpals" w:hAnsi="Sassoon Penpals" w:cs="Sassoon Penpals"/>
          <w:color w:val="000000"/>
          <w:sz w:val="32"/>
          <w:szCs w:val="32"/>
        </w:rPr>
      </w:pPr>
      <w:r>
        <w:rPr>
          <w:rFonts w:ascii="Sassoon Penpals" w:eastAsia="Sassoon Penpals" w:hAnsi="Sassoon Penpals" w:cs="Sassoon Penpals"/>
          <w:b/>
          <w:bCs/>
          <w:color w:val="000000"/>
          <w:sz w:val="32"/>
          <w:szCs w:val="32"/>
        </w:rPr>
        <w:t xml:space="preserve">Any child, in any family in any school could become a victim of abuse. Staff should always  maintain an attitude of “it could happen here”. </w:t>
      </w:r>
      <w:r>
        <w:rPr>
          <w:rFonts w:ascii="Sassoon Penpals" w:eastAsia="Sassoon Penpals" w:hAnsi="Sassoon Penpals" w:cs="Sassoon Penpals"/>
          <w:color w:val="000000"/>
          <w:sz w:val="32"/>
          <w:szCs w:val="32"/>
        </w:rPr>
        <w:t xml:space="preserve">Key points for staff to remember for taking action  are:  </w:t>
      </w:r>
    </w:p>
    <w:p w14:paraId="0B7C175C" w14:textId="77777777" w:rsidR="00C95A0C" w:rsidRDefault="00C95A0C">
      <w:pPr>
        <w:widowControl w:val="0"/>
        <w:pBdr>
          <w:top w:val="nil"/>
          <w:left w:val="nil"/>
          <w:bottom w:val="nil"/>
          <w:right w:val="nil"/>
          <w:between w:val="nil"/>
        </w:pBdr>
        <w:spacing w:before="73" w:line="242" w:lineRule="auto"/>
        <w:ind w:left="14" w:right="219" w:hanging="7"/>
        <w:rPr>
          <w:rFonts w:ascii="Sassoon Penpals" w:eastAsia="Sassoon Penpals" w:hAnsi="Sassoon Penpals" w:cs="Sassoon Penpals"/>
          <w:sz w:val="32"/>
          <w:szCs w:val="32"/>
        </w:rPr>
      </w:pPr>
    </w:p>
    <w:p w14:paraId="3298CB89" w14:textId="77777777" w:rsidR="00C95A0C" w:rsidRDefault="00CD045C">
      <w:pPr>
        <w:widowControl w:val="0"/>
        <w:spacing w:before="73" w:line="242" w:lineRule="auto"/>
        <w:ind w:left="14" w:right="219" w:hanging="7"/>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 xml:space="preserve">Early Help information </w:t>
      </w:r>
    </w:p>
    <w:p w14:paraId="2AC51991" w14:textId="77777777" w:rsidR="00C95A0C" w:rsidRDefault="00CD045C">
      <w:pPr>
        <w:widowControl w:val="0"/>
        <w:spacing w:before="100" w:after="100" w:line="242" w:lineRule="auto"/>
        <w:rPr>
          <w:rFonts w:ascii="Sassoon Penpals" w:eastAsia="Sassoon Penpals" w:hAnsi="Sassoon Penpals" w:cs="Sassoon Penpals"/>
          <w:sz w:val="32"/>
          <w:szCs w:val="32"/>
        </w:rPr>
      </w:pPr>
      <w:r>
        <w:rPr>
          <w:rFonts w:ascii="Sassoon Penpals" w:eastAsia="Sassoon Penpals" w:hAnsi="Sassoon Penpals" w:cs="Sassoon Penpals"/>
          <w:b/>
          <w:bCs/>
          <w:sz w:val="32"/>
          <w:szCs w:val="32"/>
        </w:rPr>
        <w:t>All school staff</w:t>
      </w:r>
      <w:r>
        <w:rPr>
          <w:rFonts w:ascii="Sassoon Penpals" w:eastAsia="Sassoon Penpals" w:hAnsi="Sassoon Penpals" w:cs="Sassoon Penpals"/>
          <w:sz w:val="32"/>
          <w:szCs w:val="32"/>
        </w:rPr>
        <w:t xml:space="preserve"> should be prepared to identify children who may benefit from </w:t>
      </w:r>
      <w:r>
        <w:rPr>
          <w:rFonts w:ascii="Sassoon Penpals" w:eastAsia="Sassoon Penpals" w:hAnsi="Sassoon Penpals" w:cs="Sassoon Penpals"/>
          <w:b/>
          <w:bCs/>
          <w:sz w:val="32"/>
          <w:szCs w:val="32"/>
        </w:rPr>
        <w:t>Early Help</w:t>
      </w:r>
      <w:r>
        <w:rPr>
          <w:rFonts w:ascii="Sassoon Penpals" w:eastAsia="Sassoon Penpals" w:hAnsi="Sassoon Penpals" w:cs="Sassoon Penpals"/>
          <w:sz w:val="32"/>
          <w:szCs w:val="32"/>
        </w:rPr>
        <w:t>.  Early Help means providing support as soon as a problem emerges at any point in a child’s life, from the foundation years through to the teenage years. In the first instance staff should discuss early help requirements with the designated safeguarding lead. Staff may be required to support other agencies and professionals in an early help assessment.</w:t>
      </w:r>
    </w:p>
    <w:p w14:paraId="66729E80" w14:textId="77777777" w:rsidR="00C95A0C" w:rsidRDefault="00CD045C">
      <w:pPr>
        <w:widowControl w:val="0"/>
        <w:spacing w:before="100" w:after="10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Any child may benefit from early help, but all school staff should be particularly alert to the potential need for early help for a child who:</w:t>
      </w:r>
    </w:p>
    <w:p w14:paraId="563771A3" w14:textId="77777777" w:rsidR="00C95A0C" w:rsidRDefault="00CD045C">
      <w:pPr>
        <w:widowControl w:val="0"/>
        <w:spacing w:before="100" w:after="100" w:line="242" w:lineRule="auto"/>
        <w:ind w:left="1080" w:hanging="360"/>
        <w:rPr>
          <w:rFonts w:ascii="Sassoon Penpals" w:eastAsia="Sassoon Penpals" w:hAnsi="Sassoon Penpals" w:cs="Sassoon Penpals"/>
          <w:sz w:val="32"/>
          <w:szCs w:val="32"/>
        </w:rPr>
      </w:pPr>
      <w:r>
        <w:rPr>
          <w:rFonts w:ascii="Sassoon Penpals" w:eastAsia="Sassoon Penpals" w:hAnsi="Sassoon Penpals" w:cs="Sassoon Penpals"/>
          <w:sz w:val="32"/>
          <w:szCs w:val="32"/>
        </w:rPr>
        <w:t>·         is disabled or has certain health conditions and has specific additional needs.</w:t>
      </w:r>
    </w:p>
    <w:p w14:paraId="280F4B97" w14:textId="77777777" w:rsidR="00C95A0C" w:rsidRDefault="00CD045C">
      <w:pPr>
        <w:widowControl w:val="0"/>
        <w:spacing w:before="100" w:after="100" w:line="242" w:lineRule="auto"/>
        <w:ind w:left="1080" w:hanging="360"/>
        <w:rPr>
          <w:rFonts w:ascii="Sassoon Penpals" w:eastAsia="Sassoon Penpals" w:hAnsi="Sassoon Penpals" w:cs="Sassoon Penpals"/>
          <w:sz w:val="32"/>
          <w:szCs w:val="32"/>
        </w:rPr>
      </w:pPr>
      <w:r>
        <w:rPr>
          <w:rFonts w:ascii="Sassoon Penpals" w:eastAsia="Sassoon Penpals" w:hAnsi="Sassoon Penpals" w:cs="Sassoon Penpals"/>
          <w:sz w:val="32"/>
          <w:szCs w:val="32"/>
        </w:rPr>
        <w:t>·         has special educational needs (whether or not they have a statutory Education, Health, and Care Plan).</w:t>
      </w:r>
    </w:p>
    <w:p w14:paraId="6DD39D5E" w14:textId="77777777" w:rsidR="00C95A0C" w:rsidRDefault="00CD045C">
      <w:pPr>
        <w:widowControl w:val="0"/>
        <w:spacing w:before="240" w:after="240" w:line="242" w:lineRule="auto"/>
        <w:ind w:right="100"/>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For further support and guidance:</w:t>
      </w:r>
    </w:p>
    <w:p w14:paraId="6A492438" w14:textId="77777777" w:rsidR="00C95A0C" w:rsidRDefault="00866580">
      <w:pPr>
        <w:widowControl w:val="0"/>
        <w:spacing w:before="100" w:after="100" w:line="242" w:lineRule="auto"/>
        <w:ind w:left="1080" w:hanging="360"/>
        <w:rPr>
          <w:rFonts w:ascii="Sassoon Penpals" w:eastAsia="Sassoon Penpals" w:hAnsi="Sassoon Penpals" w:cs="Sassoon Penpals"/>
          <w:sz w:val="32"/>
          <w:szCs w:val="32"/>
        </w:rPr>
      </w:pPr>
      <w:hyperlink r:id="rId27">
        <w:r w:rsidR="00CD045C">
          <w:rPr>
            <w:rFonts w:ascii="Sassoon Penpals" w:eastAsia="Sassoon Penpals" w:hAnsi="Sassoon Penpals" w:cs="Sassoon Penpals"/>
            <w:color w:val="1155CC"/>
            <w:sz w:val="32"/>
            <w:szCs w:val="32"/>
            <w:u w:val="single"/>
          </w:rPr>
          <w:t>https://suttoninformationhub.org.uk/pages/send-local-offer</w:t>
        </w:r>
      </w:hyperlink>
    </w:p>
    <w:p w14:paraId="12FF68F7" w14:textId="77777777" w:rsidR="00C95A0C" w:rsidRDefault="00C95A0C">
      <w:pPr>
        <w:widowControl w:val="0"/>
        <w:spacing w:before="100" w:after="100" w:line="242" w:lineRule="auto"/>
        <w:ind w:left="1080" w:hanging="360"/>
        <w:rPr>
          <w:rFonts w:ascii="Sassoon Penpals" w:eastAsia="Sassoon Penpals" w:hAnsi="Sassoon Penpals" w:cs="Sassoon Penpals"/>
          <w:sz w:val="32"/>
          <w:szCs w:val="32"/>
        </w:rPr>
      </w:pPr>
    </w:p>
    <w:p w14:paraId="6B6A7F6E" w14:textId="77777777" w:rsidR="00C95A0C" w:rsidRDefault="00CD045C">
      <w:pPr>
        <w:widowControl w:val="0"/>
        <w:spacing w:before="100" w:after="100" w:line="242" w:lineRule="auto"/>
        <w:ind w:left="1080" w:hanging="360"/>
        <w:rPr>
          <w:rFonts w:ascii="Sassoon Penpals" w:eastAsia="Sassoon Penpals" w:hAnsi="Sassoon Penpals" w:cs="Sassoon Penpals"/>
          <w:sz w:val="32"/>
          <w:szCs w:val="32"/>
        </w:rPr>
      </w:pPr>
      <w:r>
        <w:rPr>
          <w:rFonts w:ascii="Sassoon Penpals" w:eastAsia="Sassoon Penpals" w:hAnsi="Sassoon Penpals" w:cs="Sassoon Penpals"/>
          <w:sz w:val="32"/>
          <w:szCs w:val="32"/>
        </w:rPr>
        <w:t>·         has a mental health need.</w:t>
      </w:r>
    </w:p>
    <w:p w14:paraId="6FA78589" w14:textId="77777777" w:rsidR="00C95A0C" w:rsidRDefault="00CD045C">
      <w:pPr>
        <w:widowControl w:val="0"/>
        <w:spacing w:before="100" w:after="100" w:line="242" w:lineRule="auto"/>
        <w:ind w:left="1080" w:hanging="360"/>
        <w:rPr>
          <w:rFonts w:ascii="Sassoon Penpals" w:eastAsia="Sassoon Penpals" w:hAnsi="Sassoon Penpals" w:cs="Sassoon Penpals"/>
          <w:sz w:val="32"/>
          <w:szCs w:val="32"/>
        </w:rPr>
      </w:pPr>
      <w:r>
        <w:rPr>
          <w:rFonts w:ascii="Sassoon Penpals" w:eastAsia="Sassoon Penpals" w:hAnsi="Sassoon Penpals" w:cs="Sassoon Penpals"/>
          <w:sz w:val="32"/>
          <w:szCs w:val="32"/>
        </w:rPr>
        <w:t>·         is a young carer.</w:t>
      </w:r>
    </w:p>
    <w:p w14:paraId="08BACC3D" w14:textId="77777777" w:rsidR="00C95A0C" w:rsidRDefault="00CD045C">
      <w:pPr>
        <w:widowControl w:val="0"/>
        <w:spacing w:before="100" w:after="100" w:line="242" w:lineRule="auto"/>
        <w:ind w:left="1080" w:hanging="360"/>
        <w:rPr>
          <w:rFonts w:ascii="Sassoon Penpals" w:eastAsia="Sassoon Penpals" w:hAnsi="Sassoon Penpals" w:cs="Sassoon Penpals"/>
          <w:sz w:val="32"/>
          <w:szCs w:val="32"/>
        </w:rPr>
      </w:pPr>
      <w:r>
        <w:rPr>
          <w:rFonts w:ascii="Sassoon Penpals" w:eastAsia="Sassoon Penpals" w:hAnsi="Sassoon Penpals" w:cs="Sassoon Penpals"/>
          <w:sz w:val="32"/>
          <w:szCs w:val="32"/>
        </w:rPr>
        <w:t>·         is showing signs of being drawn into antisocial or criminal behaviour, including gang involvement and association with organised crime groups or county lines.</w:t>
      </w:r>
    </w:p>
    <w:p w14:paraId="0139F031" w14:textId="77777777" w:rsidR="00C95A0C" w:rsidRDefault="00CD045C">
      <w:pPr>
        <w:widowControl w:val="0"/>
        <w:spacing w:before="100" w:after="100" w:line="242" w:lineRule="auto"/>
        <w:ind w:left="1080" w:hanging="360"/>
        <w:rPr>
          <w:rFonts w:ascii="Sassoon Penpals" w:eastAsia="Sassoon Penpals" w:hAnsi="Sassoon Penpals" w:cs="Sassoon Penpals"/>
          <w:sz w:val="32"/>
          <w:szCs w:val="32"/>
        </w:rPr>
      </w:pPr>
      <w:r>
        <w:rPr>
          <w:rFonts w:ascii="Sassoon Penpals" w:eastAsia="Sassoon Penpals" w:hAnsi="Sassoon Penpals" w:cs="Sassoon Penpals"/>
          <w:sz w:val="32"/>
          <w:szCs w:val="32"/>
        </w:rPr>
        <w:t>·         is frequently missing/goes missing from education, home or care.</w:t>
      </w:r>
    </w:p>
    <w:p w14:paraId="26C04BD6" w14:textId="77777777" w:rsidR="00C95A0C" w:rsidRDefault="00CD045C">
      <w:pPr>
        <w:widowControl w:val="0"/>
        <w:spacing w:before="100" w:after="100" w:line="242" w:lineRule="auto"/>
        <w:ind w:left="1080" w:hanging="360"/>
        <w:rPr>
          <w:rFonts w:ascii="Sassoon Penpals" w:eastAsia="Sassoon Penpals" w:hAnsi="Sassoon Penpals" w:cs="Sassoon Penpals"/>
          <w:sz w:val="32"/>
          <w:szCs w:val="32"/>
        </w:rPr>
      </w:pPr>
      <w:r>
        <w:rPr>
          <w:rFonts w:ascii="Sassoon Penpals" w:eastAsia="Sassoon Penpals" w:hAnsi="Sassoon Penpals" w:cs="Sassoon Penpals"/>
          <w:sz w:val="32"/>
          <w:szCs w:val="32"/>
        </w:rPr>
        <w:t>·         has experienced multiple suspensions, is at risk of being permanently excluded from schools, colleges and in Alternative Provision or a Pupil Referral Unit.</w:t>
      </w:r>
    </w:p>
    <w:p w14:paraId="3A2A27E3" w14:textId="77777777" w:rsidR="00C95A0C" w:rsidRDefault="00CD045C">
      <w:pPr>
        <w:widowControl w:val="0"/>
        <w:spacing w:before="100" w:after="100" w:line="242" w:lineRule="auto"/>
        <w:ind w:left="1080" w:hanging="360"/>
        <w:rPr>
          <w:rFonts w:ascii="Sassoon Penpals" w:eastAsia="Sassoon Penpals" w:hAnsi="Sassoon Penpals" w:cs="Sassoon Penpals"/>
          <w:sz w:val="32"/>
          <w:szCs w:val="32"/>
        </w:rPr>
      </w:pPr>
      <w:r>
        <w:rPr>
          <w:rFonts w:ascii="Sassoon Penpals" w:eastAsia="Sassoon Penpals" w:hAnsi="Sassoon Penpals" w:cs="Sassoon Penpals"/>
          <w:sz w:val="32"/>
          <w:szCs w:val="32"/>
        </w:rPr>
        <w:t>·         is at risk of modern slavery, trafficking, sexual and/or criminal exploitation.</w:t>
      </w:r>
    </w:p>
    <w:p w14:paraId="7E48F7F4" w14:textId="77777777" w:rsidR="00C95A0C" w:rsidRDefault="00CD045C">
      <w:pPr>
        <w:widowControl w:val="0"/>
        <w:spacing w:before="100" w:after="100" w:line="242" w:lineRule="auto"/>
        <w:ind w:left="1080" w:hanging="360"/>
        <w:rPr>
          <w:rFonts w:ascii="Sassoon Penpals" w:eastAsia="Sassoon Penpals" w:hAnsi="Sassoon Penpals" w:cs="Sassoon Penpals"/>
          <w:sz w:val="32"/>
          <w:szCs w:val="32"/>
        </w:rPr>
      </w:pPr>
      <w:r>
        <w:rPr>
          <w:rFonts w:ascii="Sassoon Penpals" w:eastAsia="Sassoon Penpals" w:hAnsi="Sassoon Penpals" w:cs="Sassoon Penpals"/>
          <w:sz w:val="32"/>
          <w:szCs w:val="32"/>
        </w:rPr>
        <w:lastRenderedPageBreak/>
        <w:t>·         is at risk of being radicalised or exploited.</w:t>
      </w:r>
    </w:p>
    <w:p w14:paraId="505D54E9" w14:textId="77777777" w:rsidR="00C95A0C" w:rsidRDefault="00CD045C">
      <w:pPr>
        <w:widowControl w:val="0"/>
        <w:spacing w:before="100" w:after="100" w:line="242" w:lineRule="auto"/>
        <w:ind w:left="1080" w:hanging="360"/>
        <w:rPr>
          <w:rFonts w:ascii="Sassoon Penpals" w:eastAsia="Sassoon Penpals" w:hAnsi="Sassoon Penpals" w:cs="Sassoon Penpals"/>
          <w:sz w:val="32"/>
          <w:szCs w:val="32"/>
        </w:rPr>
      </w:pPr>
      <w:r>
        <w:rPr>
          <w:rFonts w:ascii="Sassoon Penpals" w:eastAsia="Sassoon Penpals" w:hAnsi="Sassoon Penpals" w:cs="Sassoon Penpals"/>
          <w:sz w:val="32"/>
          <w:szCs w:val="32"/>
        </w:rPr>
        <w:t>·         has a parent or carer in custody, or is affected by parental offending.</w:t>
      </w:r>
    </w:p>
    <w:p w14:paraId="278F3F7E" w14:textId="77777777" w:rsidR="00C95A0C" w:rsidRDefault="00CD045C">
      <w:pPr>
        <w:widowControl w:val="0"/>
        <w:spacing w:before="100" w:after="100" w:line="242" w:lineRule="auto"/>
        <w:ind w:left="1080" w:hanging="360"/>
        <w:rPr>
          <w:rFonts w:ascii="Sassoon Penpals" w:eastAsia="Sassoon Penpals" w:hAnsi="Sassoon Penpals" w:cs="Sassoon Penpals"/>
          <w:sz w:val="32"/>
          <w:szCs w:val="32"/>
        </w:rPr>
      </w:pPr>
      <w:r>
        <w:rPr>
          <w:rFonts w:ascii="Sassoon Penpals" w:eastAsia="Sassoon Penpals" w:hAnsi="Sassoon Penpals" w:cs="Sassoon Penpals"/>
          <w:sz w:val="32"/>
          <w:szCs w:val="32"/>
        </w:rPr>
        <w:t>·         is in a family circumstance presenting challenges for the child, such as drug and alcohol misuse, adult mental health issues and domestic abuse.</w:t>
      </w:r>
    </w:p>
    <w:p w14:paraId="3D839E3D" w14:textId="77777777" w:rsidR="00C95A0C" w:rsidRDefault="00CD045C">
      <w:pPr>
        <w:widowControl w:val="0"/>
        <w:spacing w:before="100" w:after="100" w:line="242" w:lineRule="auto"/>
        <w:ind w:left="1080" w:hanging="360"/>
        <w:rPr>
          <w:rFonts w:ascii="Sassoon Penpals" w:eastAsia="Sassoon Penpals" w:hAnsi="Sassoon Penpals" w:cs="Sassoon Penpals"/>
          <w:sz w:val="32"/>
          <w:szCs w:val="32"/>
        </w:rPr>
      </w:pPr>
      <w:r>
        <w:rPr>
          <w:rFonts w:ascii="Sassoon Penpals" w:eastAsia="Sassoon Penpals" w:hAnsi="Sassoon Penpals" w:cs="Sassoon Penpals"/>
          <w:sz w:val="32"/>
          <w:szCs w:val="32"/>
        </w:rPr>
        <w:t>·         is misusing drugs or alcohol themselves.</w:t>
      </w:r>
    </w:p>
    <w:p w14:paraId="7D5A5F5A" w14:textId="77777777" w:rsidR="00C95A0C" w:rsidRDefault="00CD045C">
      <w:pPr>
        <w:widowControl w:val="0"/>
        <w:spacing w:before="100" w:after="100" w:line="242" w:lineRule="auto"/>
        <w:ind w:left="1080" w:hanging="360"/>
        <w:rPr>
          <w:rFonts w:ascii="Sassoon Penpals" w:eastAsia="Sassoon Penpals" w:hAnsi="Sassoon Penpals" w:cs="Sassoon Penpals"/>
          <w:sz w:val="32"/>
          <w:szCs w:val="32"/>
        </w:rPr>
      </w:pPr>
      <w:r>
        <w:rPr>
          <w:rFonts w:ascii="Sassoon Penpals" w:eastAsia="Sassoon Penpals" w:hAnsi="Sassoon Penpals" w:cs="Sassoon Penpals"/>
          <w:sz w:val="32"/>
          <w:szCs w:val="32"/>
        </w:rPr>
        <w:t>·         is at risk of so-called ‘honour’-based abuse such as Female Genital Mutilation or Forced Marriage.</w:t>
      </w:r>
    </w:p>
    <w:p w14:paraId="0F08EDB1" w14:textId="77777777" w:rsidR="00C95A0C" w:rsidRDefault="00CD045C">
      <w:pPr>
        <w:widowControl w:val="0"/>
        <w:spacing w:before="100" w:after="100" w:line="242" w:lineRule="auto"/>
        <w:ind w:left="1080" w:hanging="360"/>
        <w:rPr>
          <w:rFonts w:ascii="Sassoon Penpals" w:eastAsia="Sassoon Penpals" w:hAnsi="Sassoon Penpals" w:cs="Sassoon Penpals"/>
          <w:sz w:val="32"/>
          <w:szCs w:val="32"/>
        </w:rPr>
      </w:pPr>
      <w:r>
        <w:rPr>
          <w:rFonts w:ascii="Sassoon Penpals" w:eastAsia="Sassoon Penpals" w:hAnsi="Sassoon Penpals" w:cs="Sassoon Penpals"/>
          <w:sz w:val="32"/>
          <w:szCs w:val="32"/>
        </w:rPr>
        <w:t>·         is a privately fostered child.</w:t>
      </w:r>
    </w:p>
    <w:p w14:paraId="64936BA7" w14:textId="77777777" w:rsidR="00C95A0C" w:rsidRDefault="00CD045C">
      <w:pPr>
        <w:widowControl w:val="0"/>
        <w:spacing w:before="100" w:after="100" w:line="242" w:lineRule="auto"/>
        <w:ind w:left="720"/>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p>
    <w:p w14:paraId="0695C308" w14:textId="77777777" w:rsidR="00C95A0C" w:rsidRDefault="00CD045C">
      <w:pPr>
        <w:widowControl w:val="0"/>
        <w:spacing w:before="240" w:after="240" w:line="242" w:lineRule="auto"/>
        <w:ind w:left="360"/>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For more information, please visit:</w:t>
      </w:r>
    </w:p>
    <w:p w14:paraId="3A67C9D2" w14:textId="77777777" w:rsidR="00C95A0C" w:rsidRDefault="00CD045C">
      <w:pPr>
        <w:widowControl w:val="0"/>
        <w:spacing w:before="240" w:after="240" w:line="242" w:lineRule="auto"/>
        <w:ind w:left="360"/>
        <w:rPr>
          <w:rFonts w:ascii="Sassoon Penpals" w:eastAsia="Sassoon Penpals" w:hAnsi="Sassoon Penpals" w:cs="Sassoon Penpals"/>
          <w:color w:val="0000FF"/>
          <w:sz w:val="32"/>
          <w:szCs w:val="32"/>
          <w:u w:val="single"/>
        </w:rPr>
      </w:pPr>
      <w:r>
        <w:rPr>
          <w:rFonts w:ascii="Sassoon Penpals" w:eastAsia="Sassoon Penpals" w:hAnsi="Sassoon Penpals" w:cs="Sassoon Penpals"/>
          <w:b/>
          <w:bCs/>
          <w:sz w:val="32"/>
          <w:szCs w:val="32"/>
        </w:rPr>
        <w:t xml:space="preserve"> </w:t>
      </w:r>
      <w:hyperlink r:id="rId28">
        <w:r>
          <w:rPr>
            <w:rFonts w:ascii="Sassoon Penpals" w:eastAsia="Sassoon Penpals" w:hAnsi="Sassoon Penpals" w:cs="Sassoon Penpals"/>
            <w:color w:val="0000FF"/>
            <w:sz w:val="32"/>
            <w:szCs w:val="32"/>
            <w:u w:val="single"/>
          </w:rPr>
          <w:t>Sutton Local Safeguarding Children Partnership - Helping Early in Sutton (suttonlscp.org.uk)</w:t>
        </w:r>
      </w:hyperlink>
    </w:p>
    <w:p w14:paraId="3AB654CE" w14:textId="77777777" w:rsidR="00C95A0C" w:rsidRDefault="00866580">
      <w:pPr>
        <w:widowControl w:val="0"/>
        <w:spacing w:before="240" w:after="240" w:line="242" w:lineRule="auto"/>
        <w:ind w:left="360"/>
        <w:rPr>
          <w:rFonts w:ascii="Sassoon Penpals" w:eastAsia="Sassoon Penpals" w:hAnsi="Sassoon Penpals" w:cs="Sassoon Penpals"/>
          <w:color w:val="0000FF"/>
          <w:sz w:val="32"/>
          <w:szCs w:val="32"/>
          <w:u w:val="single"/>
        </w:rPr>
      </w:pPr>
      <w:hyperlink r:id="rId29">
        <w:r w:rsidR="00CD045C">
          <w:rPr>
            <w:rFonts w:ascii="Sassoon Penpals" w:eastAsia="Sassoon Penpals" w:hAnsi="Sassoon Penpals" w:cs="Sassoon Penpals"/>
            <w:color w:val="0000FF"/>
            <w:sz w:val="32"/>
            <w:szCs w:val="32"/>
            <w:u w:val="single"/>
          </w:rPr>
          <w:t>Targeted Early Help service - Sutton Council</w:t>
        </w:r>
      </w:hyperlink>
    </w:p>
    <w:p w14:paraId="7FE042AA" w14:textId="77777777" w:rsidR="00C95A0C" w:rsidRDefault="00CD045C">
      <w:pPr>
        <w:widowControl w:val="0"/>
        <w:spacing w:before="240" w:after="240" w:line="242" w:lineRule="auto"/>
        <w:ind w:left="360"/>
        <w:rPr>
          <w:rFonts w:ascii="Sassoon Penpals" w:eastAsia="Sassoon Penpals" w:hAnsi="Sassoon Penpals" w:cs="Sassoon Penpals"/>
          <w:color w:val="0000FF"/>
          <w:sz w:val="32"/>
          <w:szCs w:val="32"/>
          <w:u w:val="single"/>
        </w:rPr>
      </w:pPr>
      <w:r>
        <w:rPr>
          <w:rFonts w:ascii="Sassoon Penpals" w:eastAsia="Sassoon Penpals" w:hAnsi="Sassoon Penpals" w:cs="Sassoon Penpals"/>
          <w:b/>
          <w:bCs/>
          <w:color w:val="0000FF"/>
          <w:sz w:val="32"/>
          <w:szCs w:val="32"/>
          <w:u w:val="single"/>
        </w:rPr>
        <w:t xml:space="preserve"> </w:t>
      </w:r>
      <w:hyperlink r:id="rId30">
        <w:r>
          <w:rPr>
            <w:rFonts w:ascii="Sassoon Penpals" w:eastAsia="Sassoon Penpals" w:hAnsi="Sassoon Penpals" w:cs="Sassoon Penpals"/>
            <w:color w:val="0000FF"/>
            <w:sz w:val="32"/>
            <w:szCs w:val="32"/>
            <w:u w:val="single"/>
          </w:rPr>
          <w:t>Home | Sutton Information Hub</w:t>
        </w:r>
      </w:hyperlink>
    </w:p>
    <w:p w14:paraId="596A802C" w14:textId="77777777" w:rsidR="00C95A0C" w:rsidRDefault="00CD045C">
      <w:pPr>
        <w:widowControl w:val="0"/>
        <w:spacing w:before="240" w:after="240" w:line="242" w:lineRule="auto"/>
        <w:ind w:left="360"/>
        <w:rPr>
          <w:rFonts w:ascii="Sassoon Penpals" w:eastAsia="Sassoon Penpals" w:hAnsi="Sassoon Penpals" w:cs="Sassoon Penpals"/>
          <w:color w:val="0000FF"/>
          <w:sz w:val="32"/>
          <w:szCs w:val="32"/>
          <w:u w:val="single"/>
        </w:rPr>
      </w:pPr>
      <w:r>
        <w:rPr>
          <w:rFonts w:ascii="Sassoon Penpals" w:eastAsia="Sassoon Penpals" w:hAnsi="Sassoon Penpals" w:cs="Sassoon Penpals"/>
          <w:color w:val="0000FF"/>
          <w:sz w:val="32"/>
          <w:szCs w:val="32"/>
          <w:u w:val="single"/>
        </w:rPr>
        <w:t xml:space="preserve"> </w:t>
      </w:r>
      <w:hyperlink r:id="rId31">
        <w:r>
          <w:rPr>
            <w:rFonts w:ascii="Sassoon Penpals" w:eastAsia="Sassoon Penpals" w:hAnsi="Sassoon Penpals" w:cs="Sassoon Penpals"/>
            <w:color w:val="0000FF"/>
            <w:sz w:val="32"/>
            <w:szCs w:val="32"/>
            <w:u w:val="single"/>
          </w:rPr>
          <w:t xml:space="preserve">Commonly asked questions – </w:t>
        </w:r>
        <w:proofErr w:type="spellStart"/>
        <w:r>
          <w:rPr>
            <w:rFonts w:ascii="Sassoon Penpals" w:eastAsia="Sassoon Penpals" w:hAnsi="Sassoon Penpals" w:cs="Sassoon Penpals"/>
            <w:color w:val="0000FF"/>
            <w:sz w:val="32"/>
            <w:szCs w:val="32"/>
            <w:u w:val="single"/>
          </w:rPr>
          <w:t>Cognus</w:t>
        </w:r>
        <w:proofErr w:type="spellEnd"/>
      </w:hyperlink>
    </w:p>
    <w:p w14:paraId="65C4011B" w14:textId="77777777" w:rsidR="00C95A0C" w:rsidRDefault="00CD045C">
      <w:pPr>
        <w:widowControl w:val="0"/>
        <w:spacing w:before="240" w:after="240" w:line="242" w:lineRule="auto"/>
        <w:rPr>
          <w:rFonts w:ascii="Sassoon Penpals" w:eastAsia="Sassoon Penpals" w:hAnsi="Sassoon Penpals" w:cs="Sassoon Penpals"/>
          <w:color w:val="0000FF"/>
          <w:sz w:val="32"/>
          <w:szCs w:val="32"/>
          <w:u w:val="single"/>
        </w:rPr>
      </w:pPr>
      <w:r>
        <w:rPr>
          <w:rFonts w:ascii="Sassoon Penpals" w:eastAsia="Sassoon Penpals" w:hAnsi="Sassoon Penpals" w:cs="Sassoon Penpals"/>
          <w:color w:val="0000FF"/>
          <w:sz w:val="32"/>
          <w:szCs w:val="32"/>
          <w:u w:val="single"/>
        </w:rPr>
        <w:t xml:space="preserve"> </w:t>
      </w:r>
      <w:hyperlink r:id="rId32">
        <w:r>
          <w:rPr>
            <w:rFonts w:ascii="Sassoon Penpals" w:eastAsia="Sassoon Penpals" w:hAnsi="Sassoon Penpals" w:cs="Sassoon Penpals"/>
            <w:color w:val="0000FF"/>
            <w:sz w:val="32"/>
            <w:szCs w:val="32"/>
            <w:u w:val="single"/>
          </w:rPr>
          <w:t>Eligibility Criteria for Targeted Early Help Support in Sutton.docx</w:t>
        </w:r>
      </w:hyperlink>
    </w:p>
    <w:p w14:paraId="2B6B62F1" w14:textId="77777777" w:rsidR="00C95A0C" w:rsidRDefault="00C95A0C">
      <w:pPr>
        <w:widowControl w:val="0"/>
        <w:pBdr>
          <w:top w:val="nil"/>
          <w:left w:val="nil"/>
          <w:bottom w:val="nil"/>
          <w:right w:val="nil"/>
          <w:between w:val="nil"/>
        </w:pBdr>
        <w:spacing w:before="73" w:line="242" w:lineRule="auto"/>
        <w:ind w:left="14" w:right="219" w:hanging="7"/>
        <w:rPr>
          <w:rFonts w:ascii="Sassoon Penpals" w:eastAsia="Sassoon Penpals" w:hAnsi="Sassoon Penpals" w:cs="Sassoon Penpals"/>
          <w:sz w:val="32"/>
          <w:szCs w:val="32"/>
        </w:rPr>
      </w:pPr>
    </w:p>
    <w:p w14:paraId="51BF943C" w14:textId="77777777" w:rsidR="00C95A0C" w:rsidRDefault="00866580">
      <w:pPr>
        <w:widowControl w:val="0"/>
        <w:pBdr>
          <w:top w:val="nil"/>
          <w:left w:val="nil"/>
          <w:bottom w:val="nil"/>
          <w:right w:val="nil"/>
          <w:between w:val="nil"/>
        </w:pBdr>
        <w:spacing w:before="286" w:line="254" w:lineRule="auto"/>
        <w:ind w:left="15" w:right="1246"/>
        <w:rPr>
          <w:rFonts w:ascii="Sassoon Penpals" w:eastAsia="Sassoon Penpals" w:hAnsi="Sassoon Penpals" w:cs="Sassoon Penpals"/>
          <w:color w:val="000000"/>
          <w:sz w:val="32"/>
          <w:szCs w:val="32"/>
        </w:rPr>
      </w:pPr>
      <w:sdt>
        <w:sdtPr>
          <w:tag w:val="goog_rdk_64"/>
          <w:id w:val="1009819858"/>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w:t>
      </w:r>
      <w:r w:rsidR="00CD045C">
        <w:rPr>
          <w:rFonts w:ascii="Sassoon Penpals" w:eastAsia="Sassoon Penpals" w:hAnsi="Sassoon Penpals" w:cs="Sassoon Penpals"/>
          <w:sz w:val="32"/>
          <w:szCs w:val="32"/>
        </w:rPr>
        <w:t>In</w:t>
      </w:r>
      <w:r w:rsidR="00CD045C">
        <w:rPr>
          <w:rFonts w:ascii="Sassoon Penpals" w:eastAsia="Sassoon Penpals" w:hAnsi="Sassoon Penpals" w:cs="Sassoon Penpals"/>
          <w:color w:val="000000"/>
          <w:sz w:val="32"/>
          <w:szCs w:val="32"/>
        </w:rPr>
        <w:t xml:space="preserve"> an emergency take the action necessary to help the child, following schools </w:t>
      </w:r>
      <w:r w:rsidR="00CD045C">
        <w:rPr>
          <w:rFonts w:ascii="Sassoon Penpals" w:eastAsia="Sassoon Penpals" w:hAnsi="Sassoon Penpals" w:cs="Sassoon Penpals"/>
          <w:sz w:val="32"/>
          <w:szCs w:val="32"/>
        </w:rPr>
        <w:t>protocols and procedures ,</w:t>
      </w:r>
      <w:r w:rsidR="00CD045C">
        <w:rPr>
          <w:rFonts w:ascii="Sassoon Penpals" w:eastAsia="Sassoon Penpals" w:hAnsi="Sassoon Penpals" w:cs="Sassoon Penpals"/>
          <w:color w:val="000000"/>
          <w:sz w:val="32"/>
          <w:szCs w:val="32"/>
        </w:rPr>
        <w:t xml:space="preserve"> if necessary, call 999  </w:t>
      </w:r>
      <w:sdt>
        <w:sdtPr>
          <w:tag w:val="goog_rdk_65"/>
          <w:id w:val="1591478516"/>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report your concern as soon as possible to the DSL, definitely by the end of the day  </w:t>
      </w:r>
      <w:sdt>
        <w:sdtPr>
          <w:tag w:val="goog_rdk_66"/>
          <w:id w:val="-568782591"/>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do not start your own investigation  </w:t>
      </w:r>
    </w:p>
    <w:p w14:paraId="3DA6B616" w14:textId="77777777" w:rsidR="00C95A0C" w:rsidRDefault="00866580">
      <w:pPr>
        <w:widowControl w:val="0"/>
        <w:pBdr>
          <w:top w:val="nil"/>
          <w:left w:val="nil"/>
          <w:bottom w:val="nil"/>
          <w:right w:val="nil"/>
          <w:between w:val="nil"/>
        </w:pBdr>
        <w:spacing w:before="10" w:line="242" w:lineRule="auto"/>
        <w:ind w:left="368" w:right="558" w:hanging="352"/>
        <w:rPr>
          <w:rFonts w:ascii="Sassoon Penpals" w:eastAsia="Sassoon Penpals" w:hAnsi="Sassoon Penpals" w:cs="Sassoon Penpals"/>
          <w:color w:val="000000"/>
          <w:sz w:val="32"/>
          <w:szCs w:val="32"/>
        </w:rPr>
      </w:pPr>
      <w:sdt>
        <w:sdtPr>
          <w:tag w:val="goog_rdk_67"/>
          <w:id w:val="1590390428"/>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share information on a need-to-know basis only – do not discuss the issue with colleagues,  friends or family  </w:t>
      </w:r>
    </w:p>
    <w:p w14:paraId="3FA4403C" w14:textId="77777777" w:rsidR="00C95A0C" w:rsidRDefault="00866580">
      <w:pPr>
        <w:widowControl w:val="0"/>
        <w:pBdr>
          <w:top w:val="nil"/>
          <w:left w:val="nil"/>
          <w:bottom w:val="nil"/>
          <w:right w:val="nil"/>
          <w:between w:val="nil"/>
        </w:pBdr>
        <w:spacing w:before="17" w:line="240" w:lineRule="auto"/>
        <w:ind w:left="15"/>
        <w:rPr>
          <w:rFonts w:ascii="Sassoon Penpals" w:eastAsia="Sassoon Penpals" w:hAnsi="Sassoon Penpals" w:cs="Sassoon Penpals"/>
          <w:color w:val="000000"/>
          <w:sz w:val="32"/>
          <w:szCs w:val="32"/>
          <w:highlight w:val="white"/>
        </w:rPr>
      </w:pPr>
      <w:sdt>
        <w:sdtPr>
          <w:tag w:val="goog_rdk_68"/>
          <w:id w:val="-931227215"/>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w:t>
      </w:r>
      <w:r w:rsidR="00CD045C">
        <w:rPr>
          <w:rFonts w:ascii="Sassoon Penpals" w:eastAsia="Sassoon Penpals" w:hAnsi="Sassoon Penpals" w:cs="Sassoon Penpals"/>
          <w:color w:val="000000"/>
          <w:sz w:val="32"/>
          <w:szCs w:val="32"/>
          <w:highlight w:val="white"/>
        </w:rPr>
        <w:t xml:space="preserve">complete a </w:t>
      </w:r>
      <w:r w:rsidR="00CD045C">
        <w:rPr>
          <w:rFonts w:ascii="Sassoon Penpals" w:eastAsia="Sassoon Penpals" w:hAnsi="Sassoon Penpals" w:cs="Sassoon Penpals"/>
          <w:sz w:val="32"/>
          <w:szCs w:val="32"/>
          <w:highlight w:val="white"/>
        </w:rPr>
        <w:t xml:space="preserve">cause for </w:t>
      </w:r>
      <w:r w:rsidR="00CD045C">
        <w:rPr>
          <w:rFonts w:ascii="Sassoon Penpals" w:eastAsia="Sassoon Penpals" w:hAnsi="Sassoon Penpals" w:cs="Sassoon Penpals"/>
          <w:color w:val="000000"/>
          <w:sz w:val="32"/>
          <w:szCs w:val="32"/>
          <w:highlight w:val="white"/>
        </w:rPr>
        <w:t xml:space="preserve">concern form if you are a MDS or record onto schools online  Safeguard System </w:t>
      </w:r>
    </w:p>
    <w:p w14:paraId="1B411A43" w14:textId="77777777" w:rsidR="00C95A0C" w:rsidRDefault="00CD045C">
      <w:pPr>
        <w:widowControl w:val="0"/>
        <w:pBdr>
          <w:top w:val="nil"/>
          <w:left w:val="nil"/>
          <w:bottom w:val="nil"/>
          <w:right w:val="nil"/>
          <w:between w:val="nil"/>
        </w:pBdr>
        <w:spacing w:before="17" w:line="240" w:lineRule="auto"/>
        <w:ind w:left="1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 </w:t>
      </w:r>
    </w:p>
    <w:p w14:paraId="2B99355D"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69"/>
          <w:id w:val="-359376856"/>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seek support for yourself if you are distressed.  </w:t>
      </w:r>
    </w:p>
    <w:p w14:paraId="2FA0ED07" w14:textId="77777777" w:rsidR="00C95A0C" w:rsidRDefault="00C95A0C">
      <w:pPr>
        <w:widowControl w:val="0"/>
        <w:pBdr>
          <w:top w:val="nil"/>
          <w:left w:val="nil"/>
          <w:bottom w:val="nil"/>
          <w:right w:val="nil"/>
          <w:between w:val="nil"/>
        </w:pBdr>
        <w:spacing w:before="23" w:line="240" w:lineRule="auto"/>
        <w:ind w:left="15"/>
        <w:rPr>
          <w:rFonts w:ascii="Sassoon Penpals" w:eastAsia="Sassoon Penpals" w:hAnsi="Sassoon Penpals" w:cs="Sassoon Penpals"/>
          <w:sz w:val="32"/>
          <w:szCs w:val="32"/>
        </w:rPr>
      </w:pPr>
    </w:p>
    <w:p w14:paraId="4BB200E1"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hyperlink r:id="rId33">
        <w:r w:rsidR="00CD045C">
          <w:rPr>
            <w:rFonts w:ascii="Sassoon Penpals" w:eastAsia="Sassoon Penpals" w:hAnsi="Sassoon Penpals" w:cs="Sassoon Penpals"/>
            <w:color w:val="1155CC"/>
            <w:sz w:val="32"/>
            <w:szCs w:val="32"/>
            <w:u w:val="single"/>
          </w:rPr>
          <w:t>https://www.educationsupport.org.uk/helping-you/telephone-support-counselling</w:t>
        </w:r>
      </w:hyperlink>
    </w:p>
    <w:p w14:paraId="06D8A1B1" w14:textId="77777777" w:rsidR="00C95A0C" w:rsidRDefault="00CD045C">
      <w:pPr>
        <w:widowControl w:val="0"/>
        <w:pBdr>
          <w:top w:val="nil"/>
          <w:left w:val="nil"/>
          <w:bottom w:val="nil"/>
          <w:right w:val="nil"/>
          <w:between w:val="nil"/>
        </w:pBdr>
        <w:spacing w:before="279" w:line="242" w:lineRule="auto"/>
        <w:ind w:left="11" w:right="421" w:hanging="3"/>
        <w:rPr>
          <w:rFonts w:ascii="Sassoon Penpals" w:eastAsia="Sassoon Penpals" w:hAnsi="Sassoon Penpals" w:cs="Sassoon Penpals"/>
          <w:color w:val="0000FF"/>
          <w:sz w:val="32"/>
          <w:szCs w:val="32"/>
          <w:u w:val="single"/>
        </w:rPr>
      </w:pPr>
      <w:r>
        <w:rPr>
          <w:rFonts w:ascii="Sassoon Penpals" w:eastAsia="Sassoon Penpals" w:hAnsi="Sassoon Penpals" w:cs="Sassoon Penpals"/>
          <w:color w:val="000000"/>
          <w:sz w:val="32"/>
          <w:szCs w:val="32"/>
        </w:rPr>
        <w:t xml:space="preserve">Where there are Child Protection concerns the London Child Protection Procedures and Practice  Guidance have been adopted by Sutton Local Safeguarding Children Partnership (LSCP) </w:t>
      </w:r>
      <w:hyperlink r:id="rId34">
        <w:r>
          <w:rPr>
            <w:rFonts w:ascii="Sassoon Penpals" w:eastAsia="Sassoon Penpals" w:hAnsi="Sassoon Penpals" w:cs="Sassoon Penpals"/>
            <w:color w:val="1155CC"/>
            <w:sz w:val="32"/>
            <w:szCs w:val="32"/>
            <w:u w:val="single"/>
          </w:rPr>
          <w:t>https://www.suttonlscp.org.uk/lscp-local-arrangements.php</w:t>
        </w:r>
      </w:hyperlink>
    </w:p>
    <w:p w14:paraId="3FBFB0A2" w14:textId="77777777" w:rsidR="00C95A0C" w:rsidRDefault="00CD045C">
      <w:pPr>
        <w:widowControl w:val="0"/>
        <w:pBdr>
          <w:top w:val="nil"/>
          <w:left w:val="nil"/>
          <w:bottom w:val="nil"/>
          <w:right w:val="nil"/>
          <w:between w:val="nil"/>
        </w:pBdr>
        <w:spacing w:before="248" w:line="240" w:lineRule="auto"/>
        <w:ind w:left="30"/>
        <w:rPr>
          <w:rFonts w:ascii="Sassoon Penpals" w:eastAsia="Sassoon Penpals" w:hAnsi="Sassoon Penpals" w:cs="Sassoon Penpals"/>
          <w:color w:val="000000"/>
          <w:sz w:val="32"/>
          <w:szCs w:val="32"/>
        </w:rPr>
      </w:pPr>
      <w:r>
        <w:rPr>
          <w:rFonts w:ascii="Sassoon Penpals" w:eastAsia="Sassoon Penpals" w:hAnsi="Sassoon Penpals" w:cs="Sassoon Penpals"/>
          <w:b/>
          <w:bCs/>
          <w:color w:val="000000"/>
          <w:sz w:val="32"/>
          <w:szCs w:val="32"/>
        </w:rPr>
        <w:lastRenderedPageBreak/>
        <w:t>If you are concerned about a pupil’s welfare</w:t>
      </w:r>
      <w:r>
        <w:rPr>
          <w:rFonts w:ascii="Sassoon Penpals" w:eastAsia="Sassoon Penpals" w:hAnsi="Sassoon Penpals" w:cs="Sassoon Penpals"/>
          <w:color w:val="000000"/>
          <w:sz w:val="32"/>
          <w:szCs w:val="32"/>
        </w:rPr>
        <w:t xml:space="preserve">  </w:t>
      </w:r>
    </w:p>
    <w:p w14:paraId="37E80C92" w14:textId="77777777" w:rsidR="00C95A0C" w:rsidRDefault="00CD045C">
      <w:pPr>
        <w:widowControl w:val="0"/>
        <w:pBdr>
          <w:top w:val="nil"/>
          <w:left w:val="nil"/>
          <w:bottom w:val="nil"/>
          <w:right w:val="nil"/>
          <w:between w:val="nil"/>
        </w:pBdr>
        <w:spacing w:before="73" w:line="242" w:lineRule="auto"/>
        <w:ind w:left="5" w:right="171"/>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There will be occasions when staff may suspect that a pupil may be at risk. The pupil’s behaviour  may have changed, their artwork could be bizarre, they may write stories or poetry that reveal  confusion or distress, or physical signs may have been noticed. In these circumstances, staff will try  to give the pupil the opportunity to talk and ask if they are OK or if they can help in any way.  </w:t>
      </w:r>
    </w:p>
    <w:p w14:paraId="5C370F16" w14:textId="77777777" w:rsidR="00C95A0C" w:rsidRDefault="00CD045C">
      <w:pPr>
        <w:widowControl w:val="0"/>
        <w:pBdr>
          <w:top w:val="nil"/>
          <w:left w:val="nil"/>
          <w:bottom w:val="nil"/>
          <w:right w:val="nil"/>
          <w:between w:val="nil"/>
        </w:pBdr>
        <w:spacing w:before="276" w:line="242" w:lineRule="auto"/>
        <w:ind w:left="12" w:right="399" w:hanging="1"/>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Staff should use the </w:t>
      </w:r>
      <w:r>
        <w:rPr>
          <w:rFonts w:ascii="Sassoon Penpals" w:eastAsia="Sassoon Penpals" w:hAnsi="Sassoon Penpals" w:cs="Sassoon Penpals"/>
          <w:b/>
          <w:bCs/>
          <w:color w:val="000000"/>
          <w:sz w:val="32"/>
          <w:szCs w:val="32"/>
        </w:rPr>
        <w:t xml:space="preserve">Cause for concern form or Safeguard ® program </w:t>
      </w:r>
      <w:r>
        <w:rPr>
          <w:rFonts w:ascii="Sassoon Penpals" w:eastAsia="Sassoon Penpals" w:hAnsi="Sassoon Penpals" w:cs="Sassoon Penpals"/>
          <w:color w:val="000000"/>
          <w:sz w:val="32"/>
          <w:szCs w:val="32"/>
        </w:rPr>
        <w:t xml:space="preserve">to record these early  concerns. If the pupil does reveal that they are being harmed, staff should follow the advice  below. Following an initial conversation with the pupil, if the member of staff has concerns, they  should discuss their concerns with the DSL.  </w:t>
      </w:r>
    </w:p>
    <w:p w14:paraId="474A94DC" w14:textId="77777777" w:rsidR="00C95A0C" w:rsidRDefault="00CD045C">
      <w:pPr>
        <w:widowControl w:val="0"/>
        <w:pBdr>
          <w:top w:val="nil"/>
          <w:left w:val="nil"/>
          <w:bottom w:val="nil"/>
          <w:right w:val="nil"/>
          <w:between w:val="nil"/>
        </w:pBdr>
        <w:spacing w:before="246" w:line="240" w:lineRule="auto"/>
        <w:ind w:left="30"/>
        <w:rPr>
          <w:rFonts w:ascii="Sassoon Penpals" w:eastAsia="Sassoon Penpals" w:hAnsi="Sassoon Penpals" w:cs="Sassoon Penpals"/>
          <w:color w:val="000000"/>
          <w:sz w:val="32"/>
          <w:szCs w:val="32"/>
        </w:rPr>
      </w:pPr>
      <w:r>
        <w:rPr>
          <w:rFonts w:ascii="Sassoon Penpals" w:eastAsia="Sassoon Penpals" w:hAnsi="Sassoon Penpals" w:cs="Sassoon Penpals"/>
          <w:b/>
          <w:bCs/>
          <w:color w:val="000000"/>
          <w:sz w:val="32"/>
          <w:szCs w:val="32"/>
        </w:rPr>
        <w:t>If a pupil discloses to you</w:t>
      </w:r>
      <w:r>
        <w:rPr>
          <w:rFonts w:ascii="Sassoon Penpals" w:eastAsia="Sassoon Penpals" w:hAnsi="Sassoon Penpals" w:cs="Sassoon Penpals"/>
          <w:color w:val="000000"/>
          <w:sz w:val="32"/>
          <w:szCs w:val="32"/>
        </w:rPr>
        <w:t xml:space="preserve">  </w:t>
      </w:r>
    </w:p>
    <w:p w14:paraId="133D9BE8" w14:textId="77777777" w:rsidR="00C95A0C" w:rsidRDefault="00CD045C">
      <w:pPr>
        <w:widowControl w:val="0"/>
        <w:pBdr>
          <w:top w:val="nil"/>
          <w:left w:val="nil"/>
          <w:bottom w:val="nil"/>
          <w:right w:val="nil"/>
          <w:between w:val="nil"/>
        </w:pBdr>
        <w:spacing w:before="75" w:line="242" w:lineRule="auto"/>
        <w:ind w:left="7" w:right="166" w:firstLine="1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It takes a lot of courage for a child to disclose that they are being abused. They may feel ashamed,  particularly if the abuse is sexual; their abuser may have threatened what will happen if they tell;  they may have lost all trust in adults; or they may believe, or have been told, that the abuse is their  own fault. Sometimes they may not be aware that what is happening is abusive. </w:t>
      </w:r>
    </w:p>
    <w:p w14:paraId="3D92E0E8" w14:textId="77777777" w:rsidR="00C95A0C" w:rsidRDefault="00CD045C">
      <w:pPr>
        <w:widowControl w:val="0"/>
        <w:pBdr>
          <w:top w:val="nil"/>
          <w:left w:val="nil"/>
          <w:bottom w:val="nil"/>
          <w:right w:val="nil"/>
          <w:between w:val="nil"/>
        </w:pBdr>
        <w:spacing w:before="274" w:line="242" w:lineRule="auto"/>
        <w:ind w:right="330" w:firstLine="22"/>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If a pupil talks to a member of staff about any risks to their safety or wellbeing, </w:t>
      </w:r>
      <w:r>
        <w:rPr>
          <w:rFonts w:ascii="Sassoon Penpals" w:eastAsia="Sassoon Penpals" w:hAnsi="Sassoon Penpals" w:cs="Sassoon Penpals"/>
          <w:b/>
          <w:bCs/>
          <w:color w:val="000000"/>
          <w:sz w:val="32"/>
          <w:szCs w:val="32"/>
        </w:rPr>
        <w:t>the staff member  will, at the appropriate time, let the pupil know that in order to help them they must pass the  information on to the DSL</w:t>
      </w:r>
      <w:r>
        <w:rPr>
          <w:rFonts w:ascii="Sassoon Penpals" w:eastAsia="Sassoon Penpals" w:hAnsi="Sassoon Penpals" w:cs="Sassoon Penpals"/>
          <w:color w:val="000000"/>
          <w:sz w:val="32"/>
          <w:szCs w:val="32"/>
        </w:rPr>
        <w:t xml:space="preserve">. The point at which they tell the pupil this is a matter for professional  judgement. During their conversations with the pupils staff will:  </w:t>
      </w:r>
    </w:p>
    <w:p w14:paraId="46CB0503" w14:textId="77777777" w:rsidR="00C95A0C" w:rsidRDefault="00C95A0C">
      <w:pPr>
        <w:widowControl w:val="0"/>
        <w:pBdr>
          <w:top w:val="nil"/>
          <w:left w:val="nil"/>
          <w:bottom w:val="nil"/>
          <w:right w:val="nil"/>
          <w:between w:val="nil"/>
        </w:pBdr>
        <w:spacing w:before="288" w:line="240" w:lineRule="auto"/>
        <w:ind w:left="15"/>
        <w:rPr>
          <w:rFonts w:ascii="Courier New" w:eastAsia="Courier New" w:hAnsi="Courier New" w:cs="Courier New"/>
          <w:b/>
          <w:bCs/>
          <w:color w:val="000000"/>
          <w:sz w:val="32"/>
          <w:szCs w:val="32"/>
          <w:highlight w:val="white"/>
        </w:rPr>
      </w:pPr>
    </w:p>
    <w:p w14:paraId="758C3108" w14:textId="77777777" w:rsidR="00C95A0C" w:rsidRDefault="00866580">
      <w:pPr>
        <w:widowControl w:val="0"/>
        <w:pBdr>
          <w:top w:val="nil"/>
          <w:left w:val="nil"/>
          <w:bottom w:val="nil"/>
          <w:right w:val="nil"/>
          <w:between w:val="nil"/>
        </w:pBdr>
        <w:spacing w:before="288" w:line="240" w:lineRule="auto"/>
        <w:ind w:left="15"/>
        <w:rPr>
          <w:rFonts w:ascii="Sassoon Penpals" w:eastAsia="Sassoon Penpals" w:hAnsi="Sassoon Penpals" w:cs="Sassoon Penpals"/>
          <w:b/>
          <w:bCs/>
          <w:sz w:val="32"/>
          <w:szCs w:val="32"/>
          <w:highlight w:val="white"/>
        </w:rPr>
      </w:pPr>
      <w:sdt>
        <w:sdtPr>
          <w:tag w:val="goog_rdk_70"/>
          <w:id w:val="-487231263"/>
        </w:sdtPr>
        <w:sdtEndPr/>
        <w:sdtContent>
          <w:r w:rsidR="00CD045C">
            <w:rPr>
              <w:rFonts w:ascii="Gungsuh" w:eastAsia="Gungsuh" w:hAnsi="Gungsuh" w:cs="Gungsuh"/>
              <w:b/>
              <w:bCs/>
              <w:color w:val="000000"/>
              <w:sz w:val="32"/>
              <w:szCs w:val="32"/>
              <w:highlight w:val="white"/>
            </w:rPr>
            <w:t>∙</w:t>
          </w:r>
        </w:sdtContent>
      </w:sdt>
      <w:r w:rsidR="00CD045C">
        <w:rPr>
          <w:rFonts w:ascii="Sassoon Penpals" w:eastAsia="Sassoon Penpals" w:hAnsi="Sassoon Penpals" w:cs="Sassoon Penpals"/>
          <w:b/>
          <w:bCs/>
          <w:color w:val="000000"/>
          <w:sz w:val="32"/>
          <w:szCs w:val="32"/>
          <w:highlight w:val="white"/>
        </w:rPr>
        <w:t xml:space="preserve">Use TED - </w:t>
      </w:r>
    </w:p>
    <w:p w14:paraId="1E420428" w14:textId="77777777" w:rsidR="00C95A0C" w:rsidRDefault="00CD045C">
      <w:pPr>
        <w:widowControl w:val="0"/>
        <w:pBdr>
          <w:top w:val="nil"/>
          <w:left w:val="nil"/>
          <w:bottom w:val="nil"/>
          <w:right w:val="nil"/>
          <w:between w:val="nil"/>
        </w:pBdr>
        <w:spacing w:before="288" w:line="240" w:lineRule="auto"/>
        <w:ind w:left="15"/>
        <w:rPr>
          <w:rFonts w:ascii="Sassoon Penpals" w:eastAsia="Sassoon Penpals" w:hAnsi="Sassoon Penpals" w:cs="Sassoon Penpals"/>
          <w:b/>
          <w:bCs/>
          <w:color w:val="000000"/>
          <w:sz w:val="32"/>
          <w:szCs w:val="32"/>
          <w:highlight w:val="white"/>
        </w:rPr>
      </w:pPr>
      <w:r>
        <w:rPr>
          <w:rFonts w:ascii="Sassoon Penpals" w:eastAsia="Sassoon Penpals" w:hAnsi="Sassoon Penpals" w:cs="Sassoon Penpals"/>
          <w:b/>
          <w:bCs/>
          <w:sz w:val="32"/>
          <w:szCs w:val="32"/>
          <w:highlight w:val="white"/>
        </w:rPr>
        <w:t xml:space="preserve">Tell </w:t>
      </w:r>
      <w:r>
        <w:rPr>
          <w:rFonts w:ascii="Sassoon Penpals" w:eastAsia="Sassoon Penpals" w:hAnsi="Sassoon Penpals" w:cs="Sassoon Penpals"/>
          <w:b/>
          <w:bCs/>
          <w:color w:val="000000"/>
          <w:sz w:val="32"/>
          <w:szCs w:val="32"/>
          <w:highlight w:val="white"/>
        </w:rPr>
        <w:t xml:space="preserve"> - Can you tell me a bit more about what happen</w:t>
      </w:r>
      <w:r>
        <w:rPr>
          <w:rFonts w:ascii="Sassoon Penpals" w:eastAsia="Sassoon Penpals" w:hAnsi="Sassoon Penpals" w:cs="Sassoon Penpals"/>
          <w:b/>
          <w:bCs/>
          <w:sz w:val="32"/>
          <w:szCs w:val="32"/>
          <w:highlight w:val="white"/>
        </w:rPr>
        <w:t xml:space="preserve">ed </w:t>
      </w:r>
    </w:p>
    <w:p w14:paraId="65A63CEF" w14:textId="77777777" w:rsidR="00C95A0C" w:rsidRDefault="00CD045C">
      <w:pPr>
        <w:widowControl w:val="0"/>
        <w:pBdr>
          <w:top w:val="nil"/>
          <w:left w:val="nil"/>
          <w:bottom w:val="nil"/>
          <w:right w:val="nil"/>
          <w:between w:val="nil"/>
        </w:pBdr>
        <w:spacing w:before="288" w:line="240" w:lineRule="auto"/>
        <w:ind w:left="15"/>
        <w:rPr>
          <w:rFonts w:ascii="Sassoon Penpals" w:eastAsia="Sassoon Penpals" w:hAnsi="Sassoon Penpals" w:cs="Sassoon Penpals"/>
          <w:b/>
          <w:bCs/>
          <w:sz w:val="32"/>
          <w:szCs w:val="32"/>
          <w:highlight w:val="white"/>
        </w:rPr>
      </w:pPr>
      <w:r>
        <w:rPr>
          <w:rFonts w:ascii="Sassoon Penpals" w:eastAsia="Sassoon Penpals" w:hAnsi="Sassoon Penpals" w:cs="Sassoon Penpals"/>
          <w:b/>
          <w:bCs/>
          <w:sz w:val="32"/>
          <w:szCs w:val="32"/>
          <w:highlight w:val="white"/>
        </w:rPr>
        <w:t xml:space="preserve">Explain - Can you explain that again to me </w:t>
      </w:r>
    </w:p>
    <w:p w14:paraId="357C84D3" w14:textId="77777777" w:rsidR="00C95A0C" w:rsidRDefault="00CD045C">
      <w:pPr>
        <w:widowControl w:val="0"/>
        <w:pBdr>
          <w:top w:val="nil"/>
          <w:left w:val="nil"/>
          <w:bottom w:val="nil"/>
          <w:right w:val="nil"/>
          <w:between w:val="nil"/>
        </w:pBdr>
        <w:spacing w:before="288" w:line="240" w:lineRule="auto"/>
        <w:ind w:left="15"/>
        <w:rPr>
          <w:rFonts w:ascii="Sassoon Penpals" w:eastAsia="Sassoon Penpals" w:hAnsi="Sassoon Penpals" w:cs="Sassoon Penpals"/>
          <w:color w:val="000000"/>
          <w:sz w:val="32"/>
          <w:szCs w:val="32"/>
        </w:rPr>
      </w:pPr>
      <w:r>
        <w:rPr>
          <w:rFonts w:ascii="Sassoon Penpals" w:eastAsia="Sassoon Penpals" w:hAnsi="Sassoon Penpals" w:cs="Sassoon Penpals"/>
          <w:b/>
          <w:bCs/>
          <w:sz w:val="32"/>
          <w:szCs w:val="32"/>
          <w:highlight w:val="white"/>
        </w:rPr>
        <w:t xml:space="preserve">Describe - Can you describe ask where ,who ,how </w:t>
      </w:r>
      <w:r>
        <w:rPr>
          <w:rFonts w:ascii="Sassoon Penpals" w:eastAsia="Sassoon Penpals" w:hAnsi="Sassoon Penpals" w:cs="Sassoon Penpals"/>
          <w:b/>
          <w:bCs/>
          <w:color w:val="000000"/>
          <w:sz w:val="32"/>
          <w:szCs w:val="32"/>
          <w:highlight w:val="white"/>
        </w:rPr>
        <w:t xml:space="preserve"> </w:t>
      </w:r>
      <w:r>
        <w:rPr>
          <w:rFonts w:ascii="Sassoon Penpals" w:eastAsia="Sassoon Penpals" w:hAnsi="Sassoon Penpals" w:cs="Sassoon Penpals"/>
          <w:color w:val="000000"/>
          <w:sz w:val="32"/>
          <w:szCs w:val="32"/>
        </w:rPr>
        <w:t xml:space="preserve">allow them to speak freely </w:t>
      </w:r>
    </w:p>
    <w:p w14:paraId="050070FE"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71"/>
          <w:id w:val="-1544250928"/>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remain calm and not overreact </w:t>
      </w:r>
    </w:p>
    <w:p w14:paraId="7CFB67AF" w14:textId="77777777" w:rsidR="00C95A0C" w:rsidRDefault="00866580">
      <w:pPr>
        <w:widowControl w:val="0"/>
        <w:pBdr>
          <w:top w:val="nil"/>
          <w:left w:val="nil"/>
          <w:bottom w:val="nil"/>
          <w:right w:val="nil"/>
          <w:between w:val="nil"/>
        </w:pBdr>
        <w:spacing w:before="20" w:line="242" w:lineRule="auto"/>
        <w:ind w:left="379" w:right="437" w:hanging="363"/>
        <w:rPr>
          <w:rFonts w:ascii="Sassoon Penpals" w:eastAsia="Sassoon Penpals" w:hAnsi="Sassoon Penpals" w:cs="Sassoon Penpals"/>
          <w:color w:val="000000"/>
          <w:sz w:val="32"/>
          <w:szCs w:val="32"/>
        </w:rPr>
      </w:pPr>
      <w:sdt>
        <w:sdtPr>
          <w:tag w:val="goog_rdk_72"/>
          <w:id w:val="1184125207"/>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give reassuring nods or words of comfort – ‘I’m so sorry this has happened’, ‘I want to help’, ‘This isn’t your fault’, ‘You are doing the right thing in talking to me’ </w:t>
      </w:r>
    </w:p>
    <w:p w14:paraId="53C5933E" w14:textId="77777777" w:rsidR="00C95A0C" w:rsidRDefault="00866580">
      <w:pPr>
        <w:widowControl w:val="0"/>
        <w:pBdr>
          <w:top w:val="nil"/>
          <w:left w:val="nil"/>
          <w:bottom w:val="nil"/>
          <w:right w:val="nil"/>
          <w:between w:val="nil"/>
        </w:pBdr>
        <w:spacing w:before="20" w:line="240" w:lineRule="auto"/>
        <w:ind w:left="15"/>
        <w:rPr>
          <w:rFonts w:ascii="Sassoon Penpals" w:eastAsia="Sassoon Penpals" w:hAnsi="Sassoon Penpals" w:cs="Sassoon Penpals"/>
          <w:color w:val="000000"/>
          <w:sz w:val="32"/>
          <w:szCs w:val="32"/>
        </w:rPr>
      </w:pPr>
      <w:sdt>
        <w:sdtPr>
          <w:tag w:val="goog_rdk_73"/>
          <w:id w:val="266837092"/>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not be afraid of silences  </w:t>
      </w:r>
    </w:p>
    <w:p w14:paraId="5DAE964D" w14:textId="77777777" w:rsidR="00C95A0C" w:rsidRDefault="00866580">
      <w:pPr>
        <w:widowControl w:val="0"/>
        <w:pBdr>
          <w:top w:val="nil"/>
          <w:left w:val="nil"/>
          <w:bottom w:val="nil"/>
          <w:right w:val="nil"/>
          <w:between w:val="nil"/>
        </w:pBdr>
        <w:spacing w:before="23" w:line="246" w:lineRule="auto"/>
        <w:ind w:left="15" w:right="237"/>
        <w:rPr>
          <w:rFonts w:ascii="Sassoon Penpals" w:eastAsia="Sassoon Penpals" w:hAnsi="Sassoon Penpals" w:cs="Sassoon Penpals"/>
          <w:color w:val="000000"/>
          <w:sz w:val="32"/>
          <w:szCs w:val="32"/>
        </w:rPr>
      </w:pPr>
      <w:sdt>
        <w:sdtPr>
          <w:tag w:val="goog_rdk_74"/>
          <w:id w:val="1238581683"/>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w:t>
      </w:r>
      <w:r w:rsidR="00CD045C">
        <w:rPr>
          <w:rFonts w:ascii="Sassoon Penpals" w:eastAsia="Sassoon Penpals" w:hAnsi="Sassoon Penpals" w:cs="Sassoon Penpals"/>
          <w:b/>
          <w:bCs/>
          <w:color w:val="000000"/>
          <w:sz w:val="32"/>
          <w:szCs w:val="32"/>
        </w:rPr>
        <w:t xml:space="preserve">under no circumstances </w:t>
      </w:r>
      <w:r w:rsidR="00CD045C">
        <w:rPr>
          <w:rFonts w:ascii="Sassoon Penpals" w:eastAsia="Sassoon Penpals" w:hAnsi="Sassoon Penpals" w:cs="Sassoon Penpals"/>
          <w:color w:val="000000"/>
          <w:sz w:val="32"/>
          <w:szCs w:val="32"/>
        </w:rPr>
        <w:t xml:space="preserve">ask investigative questions – such as how many times this has  happened, whether it happens to siblings, or what does the pupil’s mother think about it </w:t>
      </w:r>
      <w:sdt>
        <w:sdtPr>
          <w:tag w:val="goog_rdk_75"/>
          <w:id w:val="1249574173"/>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at an appropriate time tell the pupil that in order to help them, the </w:t>
      </w:r>
      <w:r w:rsidR="00CD045C">
        <w:rPr>
          <w:rFonts w:ascii="Sassoon Penpals" w:eastAsia="Sassoon Penpals" w:hAnsi="Sassoon Penpals" w:cs="Sassoon Penpals"/>
          <w:color w:val="000000"/>
          <w:sz w:val="32"/>
          <w:szCs w:val="32"/>
        </w:rPr>
        <w:lastRenderedPageBreak/>
        <w:t xml:space="preserve">member of staff must pass  the information on and explain to whom and why </w:t>
      </w:r>
    </w:p>
    <w:p w14:paraId="0DC8ED94" w14:textId="77777777" w:rsidR="00C95A0C" w:rsidRDefault="00866580">
      <w:pPr>
        <w:widowControl w:val="0"/>
        <w:pBdr>
          <w:top w:val="nil"/>
          <w:left w:val="nil"/>
          <w:bottom w:val="nil"/>
          <w:right w:val="nil"/>
          <w:between w:val="nil"/>
        </w:pBdr>
        <w:spacing w:before="17" w:line="240" w:lineRule="auto"/>
        <w:ind w:left="15"/>
        <w:rPr>
          <w:rFonts w:ascii="Sassoon Penpals" w:eastAsia="Sassoon Penpals" w:hAnsi="Sassoon Penpals" w:cs="Sassoon Penpals"/>
          <w:color w:val="000000"/>
          <w:sz w:val="32"/>
          <w:szCs w:val="32"/>
        </w:rPr>
      </w:pPr>
      <w:sdt>
        <w:sdtPr>
          <w:tag w:val="goog_rdk_76"/>
          <w:id w:val="1317869920"/>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not automatically offer any physical touch as comfort  </w:t>
      </w:r>
    </w:p>
    <w:p w14:paraId="704F05ED" w14:textId="77777777" w:rsidR="00C95A0C" w:rsidRDefault="00866580">
      <w:pPr>
        <w:widowControl w:val="0"/>
        <w:pBdr>
          <w:top w:val="nil"/>
          <w:left w:val="nil"/>
          <w:bottom w:val="nil"/>
          <w:right w:val="nil"/>
          <w:between w:val="nil"/>
        </w:pBdr>
        <w:spacing w:before="23" w:line="242" w:lineRule="auto"/>
        <w:ind w:left="367" w:right="30" w:hanging="352"/>
        <w:rPr>
          <w:rFonts w:ascii="Sassoon Penpals" w:eastAsia="Sassoon Penpals" w:hAnsi="Sassoon Penpals" w:cs="Sassoon Penpals"/>
          <w:color w:val="000000"/>
          <w:sz w:val="32"/>
          <w:szCs w:val="32"/>
        </w:rPr>
      </w:pPr>
      <w:sdt>
        <w:sdtPr>
          <w:tag w:val="goog_rdk_77"/>
          <w:id w:val="1307156156"/>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avoid admonishing the child for not disclosing earlier. Saying things such as ‘I do wish you had  told me about this when it started’ may be interpreted by the child to mean that they have done  something wrong </w:t>
      </w:r>
    </w:p>
    <w:p w14:paraId="22A35A06" w14:textId="77777777" w:rsidR="00C95A0C" w:rsidRDefault="00866580">
      <w:pPr>
        <w:widowControl w:val="0"/>
        <w:pBdr>
          <w:top w:val="nil"/>
          <w:left w:val="nil"/>
          <w:bottom w:val="nil"/>
          <w:right w:val="nil"/>
          <w:between w:val="nil"/>
        </w:pBdr>
        <w:spacing w:before="20" w:line="240" w:lineRule="auto"/>
        <w:ind w:left="15"/>
        <w:rPr>
          <w:rFonts w:ascii="Sassoon Penpals" w:eastAsia="Sassoon Penpals" w:hAnsi="Sassoon Penpals" w:cs="Sassoon Penpals"/>
          <w:color w:val="000000"/>
          <w:sz w:val="32"/>
          <w:szCs w:val="32"/>
        </w:rPr>
      </w:pPr>
      <w:sdt>
        <w:sdtPr>
          <w:tag w:val="goog_rdk_78"/>
          <w:id w:val="271758513"/>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tell the pupil what will happen next  </w:t>
      </w:r>
    </w:p>
    <w:p w14:paraId="6FC154A5" w14:textId="77777777" w:rsidR="00C95A0C" w:rsidRDefault="00866580">
      <w:pPr>
        <w:widowControl w:val="0"/>
        <w:pBdr>
          <w:top w:val="nil"/>
          <w:left w:val="nil"/>
          <w:bottom w:val="nil"/>
          <w:right w:val="nil"/>
          <w:between w:val="nil"/>
        </w:pBdr>
        <w:spacing w:before="20" w:line="248" w:lineRule="auto"/>
        <w:ind w:left="15" w:right="209"/>
        <w:rPr>
          <w:rFonts w:ascii="Sassoon Penpals" w:eastAsia="Sassoon Penpals" w:hAnsi="Sassoon Penpals" w:cs="Sassoon Penpals"/>
          <w:color w:val="000000"/>
          <w:sz w:val="32"/>
          <w:szCs w:val="32"/>
          <w:highlight w:val="white"/>
        </w:rPr>
      </w:pPr>
      <w:sdt>
        <w:sdtPr>
          <w:tag w:val="goog_rdk_79"/>
          <w:id w:val="-682768266"/>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report verbally to the DSL </w:t>
      </w:r>
      <w:r w:rsidR="00CD045C">
        <w:rPr>
          <w:rFonts w:ascii="Sassoon Penpals" w:eastAsia="Sassoon Penpals" w:hAnsi="Sassoon Penpals" w:cs="Sassoon Penpals"/>
          <w:sz w:val="32"/>
          <w:szCs w:val="32"/>
        </w:rPr>
        <w:t xml:space="preserve">and </w:t>
      </w:r>
      <w:r w:rsidR="00CD045C">
        <w:rPr>
          <w:rFonts w:ascii="Sassoon Penpals" w:eastAsia="Sassoon Penpals" w:hAnsi="Sassoon Penpals" w:cs="Sassoon Penpals"/>
          <w:color w:val="000000"/>
          <w:sz w:val="32"/>
          <w:szCs w:val="32"/>
        </w:rPr>
        <w:t xml:space="preserve">complete the </w:t>
      </w:r>
      <w:r w:rsidR="00CD045C">
        <w:rPr>
          <w:rFonts w:ascii="Sassoon Penpals" w:eastAsia="Sassoon Penpals" w:hAnsi="Sassoon Penpals" w:cs="Sassoon Penpals"/>
          <w:b/>
          <w:bCs/>
          <w:color w:val="000000"/>
          <w:sz w:val="32"/>
          <w:szCs w:val="32"/>
          <w:highlight w:val="white"/>
        </w:rPr>
        <w:t xml:space="preserve">Cause for concern form, these forms are used by MDS  </w:t>
      </w:r>
      <w:r w:rsidR="00CD045C">
        <w:rPr>
          <w:rFonts w:ascii="Sassoon Penpals" w:eastAsia="Sassoon Penpals" w:hAnsi="Sassoon Penpals" w:cs="Sassoon Penpals"/>
          <w:color w:val="000000"/>
          <w:sz w:val="32"/>
          <w:szCs w:val="32"/>
          <w:highlight w:val="white"/>
        </w:rPr>
        <w:t xml:space="preserve">and hand it to the DSL or enter into online Safeguard System </w:t>
      </w:r>
      <w:r w:rsidR="00CD045C">
        <w:rPr>
          <w:rFonts w:ascii="Sassoon Penpals" w:eastAsia="Sassoon Penpals" w:hAnsi="Sassoon Penpals" w:cs="Sassoon Penpals"/>
          <w:b/>
          <w:bCs/>
          <w:color w:val="000000"/>
          <w:sz w:val="32"/>
          <w:szCs w:val="32"/>
          <w:highlight w:val="white"/>
        </w:rPr>
        <w:t xml:space="preserve">Safeguard® program </w:t>
      </w:r>
      <w:r w:rsidR="00CD045C">
        <w:rPr>
          <w:rFonts w:ascii="Sassoon Penpals" w:eastAsia="Sassoon Penpals" w:hAnsi="Sassoon Penpals" w:cs="Sassoon Penpals"/>
          <w:color w:val="000000"/>
          <w:sz w:val="32"/>
          <w:szCs w:val="32"/>
          <w:highlight w:val="white"/>
        </w:rPr>
        <w:t xml:space="preserve">as soon as possible </w:t>
      </w:r>
    </w:p>
    <w:p w14:paraId="66D92E2F" w14:textId="77777777" w:rsidR="00C95A0C" w:rsidRDefault="00866580">
      <w:pPr>
        <w:widowControl w:val="0"/>
        <w:pBdr>
          <w:top w:val="nil"/>
          <w:left w:val="nil"/>
          <w:bottom w:val="nil"/>
          <w:right w:val="nil"/>
          <w:between w:val="nil"/>
        </w:pBdr>
        <w:spacing w:before="15" w:line="240" w:lineRule="auto"/>
        <w:ind w:left="15"/>
        <w:rPr>
          <w:rFonts w:ascii="Sassoon Penpals" w:eastAsia="Sassoon Penpals" w:hAnsi="Sassoon Penpals" w:cs="Sassoon Penpals"/>
          <w:color w:val="000000"/>
          <w:sz w:val="32"/>
          <w:szCs w:val="32"/>
        </w:rPr>
      </w:pPr>
      <w:sdt>
        <w:sdtPr>
          <w:tag w:val="goog_rdk_80"/>
          <w:id w:val="1403726464"/>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seek support if they feel distressed. </w:t>
      </w:r>
    </w:p>
    <w:p w14:paraId="34CD9ECF" w14:textId="77777777" w:rsidR="00C95A0C" w:rsidRDefault="00C95A0C">
      <w:pPr>
        <w:widowControl w:val="0"/>
        <w:pBdr>
          <w:top w:val="nil"/>
          <w:left w:val="nil"/>
          <w:bottom w:val="nil"/>
          <w:right w:val="nil"/>
          <w:between w:val="nil"/>
        </w:pBdr>
        <w:spacing w:before="15" w:line="240" w:lineRule="auto"/>
        <w:ind w:left="15"/>
        <w:rPr>
          <w:rFonts w:ascii="Sassoon Penpals" w:eastAsia="Sassoon Penpals" w:hAnsi="Sassoon Penpals" w:cs="Sassoon Penpals"/>
          <w:sz w:val="32"/>
          <w:szCs w:val="32"/>
        </w:rPr>
      </w:pPr>
    </w:p>
    <w:p w14:paraId="4F524DF4" w14:textId="77777777" w:rsidR="00C95A0C" w:rsidRDefault="00CD045C">
      <w:pPr>
        <w:widowControl w:val="0"/>
        <w:pBdr>
          <w:top w:val="nil"/>
          <w:left w:val="nil"/>
          <w:bottom w:val="nil"/>
          <w:right w:val="nil"/>
          <w:between w:val="nil"/>
        </w:pBdr>
        <w:spacing w:before="251" w:line="240" w:lineRule="auto"/>
        <w:ind w:left="30"/>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Notifying parents  </w:t>
      </w:r>
    </w:p>
    <w:p w14:paraId="238572EB" w14:textId="77777777" w:rsidR="00C95A0C" w:rsidRDefault="00CD045C">
      <w:pPr>
        <w:widowControl w:val="0"/>
        <w:pBdr>
          <w:top w:val="nil"/>
          <w:left w:val="nil"/>
          <w:bottom w:val="nil"/>
          <w:right w:val="nil"/>
          <w:between w:val="nil"/>
        </w:pBdr>
        <w:spacing w:before="73" w:line="242" w:lineRule="auto"/>
        <w:ind w:left="5" w:right="126" w:hanging="2"/>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The school will normally seek to discuss any concerns about a pupil with their parents. This must be handled sensitively and the DSL will make contact with the parent in the event of a concern, suspicion or disclosure. The School Office will endeavour to get two emergency telephone contacts for each child. </w:t>
      </w:r>
    </w:p>
    <w:p w14:paraId="51965CB7" w14:textId="77777777" w:rsidR="00C95A0C" w:rsidRDefault="00CD045C">
      <w:pPr>
        <w:widowControl w:val="0"/>
        <w:pBdr>
          <w:top w:val="nil"/>
          <w:left w:val="nil"/>
          <w:bottom w:val="nil"/>
          <w:right w:val="nil"/>
          <w:between w:val="nil"/>
        </w:pBdr>
        <w:spacing w:before="274" w:line="242" w:lineRule="auto"/>
        <w:ind w:left="8" w:right="399" w:firstLine="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Our focus is the safety and wellbeing of the pupil. Therefore, if the school believes that notifying parents could increase the risk to the child or exacerbate the problem, advice will first be sought from MASH (Multi Agency Safeguarding Hub) </w:t>
      </w:r>
      <w:r>
        <w:rPr>
          <w:rFonts w:ascii="Sassoon Penpals" w:eastAsia="Sassoon Penpals" w:hAnsi="Sassoon Penpals" w:cs="Sassoon Penpals"/>
          <w:sz w:val="32"/>
          <w:szCs w:val="32"/>
        </w:rPr>
        <w:t>CFCS</w:t>
      </w:r>
      <w:r>
        <w:rPr>
          <w:rFonts w:ascii="Sassoon Penpals" w:eastAsia="Sassoon Penpals" w:hAnsi="Sassoon Penpals" w:cs="Sassoon Penpals"/>
          <w:color w:val="000000"/>
          <w:sz w:val="32"/>
          <w:szCs w:val="32"/>
        </w:rPr>
        <w:t xml:space="preserve"> , Child First Contact Service  children’s social care and/or the police before parents are contacted. School takes advice from CFCS . In some circumstances schools are advised NOT to inform the parents. Each concern is dealt with on a </w:t>
      </w:r>
      <w:proofErr w:type="gramStart"/>
      <w:r>
        <w:rPr>
          <w:rFonts w:ascii="Sassoon Penpals" w:eastAsia="Sassoon Penpals" w:hAnsi="Sassoon Penpals" w:cs="Sassoon Penpals"/>
          <w:color w:val="000000"/>
          <w:sz w:val="32"/>
          <w:szCs w:val="32"/>
        </w:rPr>
        <w:t>case by case</w:t>
      </w:r>
      <w:proofErr w:type="gramEnd"/>
      <w:r>
        <w:rPr>
          <w:rFonts w:ascii="Sassoon Penpals" w:eastAsia="Sassoon Penpals" w:hAnsi="Sassoon Penpals" w:cs="Sassoon Penpals"/>
          <w:color w:val="000000"/>
          <w:sz w:val="32"/>
          <w:szCs w:val="32"/>
        </w:rPr>
        <w:t xml:space="preserve"> basis.  </w:t>
      </w:r>
    </w:p>
    <w:p w14:paraId="106FACEE" w14:textId="77777777" w:rsidR="00C95A0C" w:rsidRDefault="00C95A0C">
      <w:pPr>
        <w:widowControl w:val="0"/>
        <w:pBdr>
          <w:top w:val="nil"/>
          <w:left w:val="nil"/>
          <w:bottom w:val="nil"/>
          <w:right w:val="nil"/>
          <w:between w:val="nil"/>
        </w:pBdr>
        <w:spacing w:line="240" w:lineRule="auto"/>
        <w:ind w:left="15"/>
        <w:rPr>
          <w:rFonts w:ascii="Sassoon Penpals" w:eastAsia="Sassoon Penpals" w:hAnsi="Sassoon Penpals" w:cs="Sassoon Penpals"/>
          <w:b/>
          <w:bCs/>
          <w:color w:val="000000"/>
          <w:sz w:val="32"/>
          <w:szCs w:val="32"/>
        </w:rPr>
      </w:pPr>
    </w:p>
    <w:p w14:paraId="2749CEC6" w14:textId="77777777" w:rsidR="00C95A0C" w:rsidRDefault="00CD045C">
      <w:pPr>
        <w:widowControl w:val="0"/>
        <w:pBdr>
          <w:top w:val="nil"/>
          <w:left w:val="nil"/>
          <w:bottom w:val="nil"/>
          <w:right w:val="nil"/>
          <w:between w:val="nil"/>
        </w:pBdr>
        <w:spacing w:line="240" w:lineRule="auto"/>
        <w:ind w:left="15"/>
        <w:rPr>
          <w:rFonts w:ascii="Sassoon Penpals" w:eastAsia="Sassoon Penpals" w:hAnsi="Sassoon Penpals" w:cs="Sassoon Penpals"/>
          <w:b/>
          <w:bCs/>
          <w:sz w:val="32"/>
          <w:szCs w:val="32"/>
        </w:rPr>
      </w:pPr>
      <w:r>
        <w:rPr>
          <w:rFonts w:ascii="Sassoon Penpals" w:eastAsia="Sassoon Penpals" w:hAnsi="Sassoon Penpals" w:cs="Sassoon Penpals"/>
          <w:b/>
          <w:bCs/>
          <w:color w:val="000000"/>
          <w:sz w:val="32"/>
          <w:szCs w:val="32"/>
        </w:rPr>
        <w:t xml:space="preserve">Confidentiality and sharing information </w:t>
      </w:r>
    </w:p>
    <w:p w14:paraId="558E5121" w14:textId="77777777" w:rsidR="00C95A0C" w:rsidRDefault="00CD045C">
      <w:pPr>
        <w:widowControl w:val="0"/>
        <w:pBdr>
          <w:top w:val="nil"/>
          <w:left w:val="nil"/>
          <w:bottom w:val="nil"/>
          <w:right w:val="nil"/>
          <w:between w:val="nil"/>
        </w:pBdr>
        <w:spacing w:before="13" w:line="242" w:lineRule="auto"/>
        <w:ind w:left="7" w:right="9"/>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All staff will understand that child protection issues warrant a high level of confidentiality, not only  out of respect for the pupil and staff involved but also to ensure that information being released into  the public domain does not compromise evidence.  </w:t>
      </w:r>
    </w:p>
    <w:p w14:paraId="4FCB389A" w14:textId="77777777" w:rsidR="00C95A0C" w:rsidRDefault="00CD045C">
      <w:pPr>
        <w:widowControl w:val="0"/>
        <w:pBdr>
          <w:top w:val="nil"/>
          <w:left w:val="nil"/>
          <w:bottom w:val="nil"/>
          <w:right w:val="nil"/>
          <w:between w:val="nil"/>
        </w:pBdr>
        <w:spacing w:before="276" w:line="242" w:lineRule="auto"/>
        <w:ind w:left="18" w:right="319" w:hanging="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Staff should only discuss concerns with the DSL, deputy DSL or the </w:t>
      </w:r>
      <w:proofErr w:type="spellStart"/>
      <w:r>
        <w:rPr>
          <w:rFonts w:ascii="Sassoon Penpals" w:eastAsia="Sassoon Penpals" w:hAnsi="Sassoon Penpals" w:cs="Sassoon Penpals"/>
          <w:color w:val="000000"/>
          <w:sz w:val="32"/>
          <w:szCs w:val="32"/>
        </w:rPr>
        <w:t>headteacher</w:t>
      </w:r>
      <w:r>
        <w:rPr>
          <w:rFonts w:ascii="Sassoon Penpals" w:eastAsia="Sassoon Penpals" w:hAnsi="Sassoon Penpals" w:cs="Sassoon Penpals"/>
          <w:sz w:val="32"/>
          <w:szCs w:val="32"/>
        </w:rPr>
        <w:t>,</w:t>
      </w:r>
      <w:r>
        <w:rPr>
          <w:rFonts w:ascii="Sassoon Penpals" w:eastAsia="Sassoon Penpals" w:hAnsi="Sassoon Penpals" w:cs="Sassoon Penpals"/>
          <w:color w:val="000000"/>
          <w:sz w:val="32"/>
          <w:szCs w:val="32"/>
        </w:rPr>
        <w:t>depending</w:t>
      </w:r>
      <w:proofErr w:type="spellEnd"/>
      <w:r>
        <w:rPr>
          <w:rFonts w:ascii="Sassoon Penpals" w:eastAsia="Sassoon Penpals" w:hAnsi="Sassoon Penpals" w:cs="Sassoon Penpals"/>
          <w:color w:val="000000"/>
          <w:sz w:val="32"/>
          <w:szCs w:val="32"/>
        </w:rPr>
        <w:t xml:space="preserve"> on who is the subject of the concern). That person will then decide who else needs to  have the information and they will disseminate it on a ‘need-to-know’ basis.  Governors are informed about </w:t>
      </w:r>
      <w:r>
        <w:rPr>
          <w:rFonts w:ascii="Sassoon Penpals" w:eastAsia="Sassoon Penpals" w:hAnsi="Sassoon Penpals" w:cs="Sassoon Penpals"/>
          <w:sz w:val="32"/>
          <w:szCs w:val="32"/>
        </w:rPr>
        <w:t>Safeguarding in school by way of a report every half term .</w:t>
      </w:r>
      <w:r>
        <w:rPr>
          <w:rFonts w:ascii="Sassoon Penpals" w:eastAsia="Sassoon Penpals" w:hAnsi="Sassoon Penpals" w:cs="Sassoon Penpals"/>
          <w:color w:val="000000"/>
          <w:sz w:val="32"/>
          <w:szCs w:val="32"/>
        </w:rPr>
        <w:t xml:space="preserve"> </w:t>
      </w:r>
    </w:p>
    <w:p w14:paraId="42474F13" w14:textId="77777777" w:rsidR="00C95A0C" w:rsidRDefault="00CD045C">
      <w:pPr>
        <w:widowControl w:val="0"/>
        <w:pBdr>
          <w:top w:val="nil"/>
          <w:left w:val="nil"/>
          <w:bottom w:val="nil"/>
          <w:right w:val="nil"/>
          <w:between w:val="nil"/>
        </w:pBdr>
        <w:spacing w:before="284" w:line="242" w:lineRule="auto"/>
        <w:ind w:left="13" w:right="148" w:firstLine="9"/>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However, following a number of cases where senior leaders in school had failed to act upon  concerns raised by staff, </w:t>
      </w:r>
      <w:r>
        <w:rPr>
          <w:rFonts w:ascii="Sassoon Penpals" w:eastAsia="Sassoon Penpals" w:hAnsi="Sassoon Penpals" w:cs="Sassoon Penpals"/>
          <w:i/>
          <w:iCs/>
          <w:color w:val="000000"/>
          <w:sz w:val="32"/>
          <w:szCs w:val="32"/>
        </w:rPr>
        <w:t>Keeping Children Safe in Education (20</w:t>
      </w:r>
      <w:r>
        <w:rPr>
          <w:rFonts w:ascii="Sassoon Penpals" w:eastAsia="Sassoon Penpals" w:hAnsi="Sassoon Penpals" w:cs="Sassoon Penpals"/>
          <w:i/>
          <w:iCs/>
          <w:sz w:val="32"/>
          <w:szCs w:val="32"/>
        </w:rPr>
        <w:t>20</w:t>
      </w:r>
      <w:r>
        <w:rPr>
          <w:rFonts w:ascii="Sassoon Penpals" w:eastAsia="Sassoon Penpals" w:hAnsi="Sassoon Penpals" w:cs="Sassoon Penpals"/>
          <w:i/>
          <w:iCs/>
          <w:color w:val="000000"/>
          <w:sz w:val="32"/>
          <w:szCs w:val="32"/>
        </w:rPr>
        <w:t xml:space="preserve">) </w:t>
      </w:r>
      <w:r>
        <w:rPr>
          <w:rFonts w:ascii="Sassoon Penpals" w:eastAsia="Sassoon Penpals" w:hAnsi="Sassoon Penpals" w:cs="Sassoon Penpals"/>
          <w:color w:val="000000"/>
          <w:sz w:val="32"/>
          <w:szCs w:val="32"/>
        </w:rPr>
        <w:t xml:space="preserve">emphasises that </w:t>
      </w:r>
      <w:r>
        <w:rPr>
          <w:rFonts w:ascii="Sassoon Penpals" w:eastAsia="Sassoon Penpals" w:hAnsi="Sassoon Penpals" w:cs="Sassoon Penpals"/>
          <w:b/>
          <w:bCs/>
          <w:color w:val="000000"/>
          <w:sz w:val="32"/>
          <w:szCs w:val="32"/>
        </w:rPr>
        <w:t xml:space="preserve">any </w:t>
      </w:r>
      <w:r>
        <w:rPr>
          <w:rFonts w:ascii="Sassoon Penpals" w:eastAsia="Sassoon Penpals" w:hAnsi="Sassoon Penpals" w:cs="Sassoon Penpals"/>
          <w:color w:val="000000"/>
          <w:sz w:val="32"/>
          <w:szCs w:val="32"/>
        </w:rPr>
        <w:t xml:space="preserve">member of  staff can contact children’s social care if they are concerned about a child. </w:t>
      </w:r>
    </w:p>
    <w:p w14:paraId="44B171A8" w14:textId="77777777" w:rsidR="00C95A0C" w:rsidRDefault="00CD045C">
      <w:pPr>
        <w:widowControl w:val="0"/>
        <w:pBdr>
          <w:top w:val="nil"/>
          <w:left w:val="nil"/>
          <w:bottom w:val="nil"/>
          <w:right w:val="nil"/>
          <w:between w:val="nil"/>
        </w:pBdr>
        <w:spacing w:before="278" w:line="242" w:lineRule="auto"/>
        <w:ind w:left="22" w:right="439" w:hanging="8"/>
        <w:rPr>
          <w:rFonts w:ascii="Sassoon Penpals" w:eastAsia="Sassoon Penpals" w:hAnsi="Sassoon Penpals" w:cs="Sassoon Penpals"/>
          <w:sz w:val="32"/>
          <w:szCs w:val="32"/>
        </w:rPr>
      </w:pPr>
      <w:r>
        <w:rPr>
          <w:rFonts w:ascii="Sassoon Penpals" w:eastAsia="Sassoon Penpals" w:hAnsi="Sassoon Penpals" w:cs="Sassoon Penpals"/>
          <w:color w:val="000000"/>
          <w:sz w:val="32"/>
          <w:szCs w:val="32"/>
        </w:rPr>
        <w:lastRenderedPageBreak/>
        <w:t>Child protection information will be stored and handled in line with the General Data Protection Regulation 201</w:t>
      </w:r>
      <w:r>
        <w:rPr>
          <w:rFonts w:ascii="Sassoon Penpals" w:eastAsia="Sassoon Penpals" w:hAnsi="Sassoon Penpals" w:cs="Sassoon Penpals"/>
          <w:sz w:val="32"/>
          <w:szCs w:val="32"/>
        </w:rPr>
        <w:t>8</w:t>
      </w:r>
      <w:r>
        <w:rPr>
          <w:rFonts w:ascii="Sassoon Penpals" w:eastAsia="Sassoon Penpals" w:hAnsi="Sassoon Penpals" w:cs="Sassoon Penpals"/>
          <w:color w:val="000000"/>
          <w:sz w:val="32"/>
          <w:szCs w:val="32"/>
        </w:rPr>
        <w:t>. Information sharing is guided by the following principles</w:t>
      </w:r>
    </w:p>
    <w:p w14:paraId="66620721" w14:textId="77777777" w:rsidR="00C95A0C" w:rsidRDefault="00CD045C">
      <w:pPr>
        <w:widowControl w:val="0"/>
        <w:pBdr>
          <w:top w:val="nil"/>
          <w:left w:val="nil"/>
          <w:bottom w:val="nil"/>
          <w:right w:val="nil"/>
          <w:between w:val="nil"/>
        </w:pBdr>
        <w:spacing w:before="278" w:line="242" w:lineRule="auto"/>
        <w:ind w:left="22" w:right="439" w:hanging="8"/>
        <w:rPr>
          <w:rFonts w:ascii="Sassoon Penpals" w:eastAsia="Sassoon Penpals" w:hAnsi="Sassoon Penpals" w:cs="Sassoon Penpals"/>
          <w:sz w:val="32"/>
          <w:szCs w:val="32"/>
        </w:rPr>
      </w:pPr>
      <w:r>
        <w:rPr>
          <w:rFonts w:ascii="Sassoon Penpals" w:eastAsia="Sassoon Penpals" w:hAnsi="Sassoon Penpals" w:cs="Sassoon Penpals"/>
          <w:color w:val="000000"/>
          <w:sz w:val="32"/>
          <w:szCs w:val="32"/>
        </w:rPr>
        <w:t xml:space="preserve">The information is: </w:t>
      </w:r>
    </w:p>
    <w:p w14:paraId="59B879AB" w14:textId="77777777" w:rsidR="00C95A0C" w:rsidRDefault="00866580">
      <w:pPr>
        <w:widowControl w:val="0"/>
        <w:pBdr>
          <w:top w:val="nil"/>
          <w:left w:val="nil"/>
          <w:bottom w:val="nil"/>
          <w:right w:val="nil"/>
          <w:between w:val="nil"/>
        </w:pBdr>
        <w:spacing w:before="278" w:line="242" w:lineRule="auto"/>
        <w:ind w:left="22" w:right="439" w:hanging="8"/>
        <w:rPr>
          <w:rFonts w:ascii="Sassoon Penpals" w:eastAsia="Sassoon Penpals" w:hAnsi="Sassoon Penpals" w:cs="Sassoon Penpals"/>
          <w:color w:val="000000"/>
          <w:sz w:val="32"/>
          <w:szCs w:val="32"/>
        </w:rPr>
      </w:pPr>
      <w:sdt>
        <w:sdtPr>
          <w:tag w:val="goog_rdk_81"/>
          <w:id w:val="-1256111811"/>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necessary and proportionate </w:t>
      </w:r>
    </w:p>
    <w:p w14:paraId="1520788E"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82"/>
          <w:id w:val="1615626723"/>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relevant </w:t>
      </w:r>
    </w:p>
    <w:p w14:paraId="19BD947D"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83"/>
          <w:id w:val="-1647542551"/>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adequate </w:t>
      </w:r>
    </w:p>
    <w:p w14:paraId="18F63C08" w14:textId="77777777" w:rsidR="00C95A0C" w:rsidRDefault="00866580">
      <w:pPr>
        <w:widowControl w:val="0"/>
        <w:pBdr>
          <w:top w:val="nil"/>
          <w:left w:val="nil"/>
          <w:bottom w:val="nil"/>
          <w:right w:val="nil"/>
          <w:between w:val="nil"/>
        </w:pBdr>
        <w:spacing w:before="20" w:line="240" w:lineRule="auto"/>
        <w:ind w:left="15"/>
        <w:rPr>
          <w:rFonts w:ascii="Sassoon Penpals" w:eastAsia="Sassoon Penpals" w:hAnsi="Sassoon Penpals" w:cs="Sassoon Penpals"/>
          <w:color w:val="000000"/>
          <w:sz w:val="32"/>
          <w:szCs w:val="32"/>
        </w:rPr>
      </w:pPr>
      <w:sdt>
        <w:sdtPr>
          <w:tag w:val="goog_rdk_84"/>
          <w:id w:val="-1240684507"/>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accurate </w:t>
      </w:r>
    </w:p>
    <w:p w14:paraId="3969B05C"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85"/>
          <w:id w:val="-319530788"/>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timely </w:t>
      </w:r>
    </w:p>
    <w:p w14:paraId="269F8EC4" w14:textId="77777777" w:rsidR="00C95A0C" w:rsidRDefault="00866580">
      <w:pPr>
        <w:widowControl w:val="0"/>
        <w:pBdr>
          <w:top w:val="nil"/>
          <w:left w:val="nil"/>
          <w:bottom w:val="nil"/>
          <w:right w:val="nil"/>
          <w:between w:val="nil"/>
        </w:pBdr>
        <w:spacing w:before="23" w:line="240" w:lineRule="auto"/>
        <w:ind w:left="15"/>
        <w:rPr>
          <w:rFonts w:ascii="Sassoon Penpals" w:eastAsia="Sassoon Penpals" w:hAnsi="Sassoon Penpals" w:cs="Sassoon Penpals"/>
          <w:color w:val="000000"/>
          <w:sz w:val="32"/>
          <w:szCs w:val="32"/>
        </w:rPr>
      </w:pPr>
      <w:sdt>
        <w:sdtPr>
          <w:tag w:val="goog_rdk_86"/>
          <w:id w:val="818066495"/>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secure. </w:t>
      </w:r>
    </w:p>
    <w:p w14:paraId="5234CAC5" w14:textId="77777777" w:rsidR="00C95A0C" w:rsidRDefault="00CD045C">
      <w:pPr>
        <w:widowControl w:val="0"/>
        <w:pBdr>
          <w:top w:val="nil"/>
          <w:left w:val="nil"/>
          <w:bottom w:val="nil"/>
          <w:right w:val="nil"/>
          <w:between w:val="nil"/>
        </w:pBdr>
        <w:spacing w:before="279" w:line="240" w:lineRule="auto"/>
        <w:ind w:left="22"/>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Information sharing decisions will be recorded, whether or not the decision is taken to share. </w:t>
      </w:r>
    </w:p>
    <w:p w14:paraId="4E53D20A" w14:textId="77777777" w:rsidR="00C95A0C" w:rsidRDefault="00CD045C">
      <w:pPr>
        <w:widowControl w:val="0"/>
        <w:pBdr>
          <w:top w:val="nil"/>
          <w:left w:val="nil"/>
          <w:bottom w:val="nil"/>
          <w:right w:val="nil"/>
          <w:between w:val="nil"/>
        </w:pBdr>
        <w:spacing w:before="277" w:line="242" w:lineRule="auto"/>
        <w:ind w:left="18" w:right="1176" w:hanging="3"/>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Cause for concern forms, papers will be kept in a secure cabinet and any electronic information will be password protected and only made available to relevant individuals.  </w:t>
      </w:r>
    </w:p>
    <w:p w14:paraId="00ADA7BF" w14:textId="77777777" w:rsidR="00C95A0C" w:rsidRDefault="00CD045C">
      <w:pPr>
        <w:widowControl w:val="0"/>
        <w:pBdr>
          <w:top w:val="nil"/>
          <w:left w:val="nil"/>
          <w:bottom w:val="nil"/>
          <w:right w:val="nil"/>
          <w:between w:val="nil"/>
        </w:pBdr>
        <w:spacing w:before="276" w:line="242" w:lineRule="auto"/>
        <w:ind w:left="8" w:right="436" w:firstLine="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Child protection information will be stored separately from the pupil’s school file</w:t>
      </w:r>
      <w:r>
        <w:rPr>
          <w:rFonts w:ascii="Sassoon Penpals" w:eastAsia="Sassoon Penpals" w:hAnsi="Sassoon Penpals" w:cs="Sassoon Penpals"/>
          <w:sz w:val="32"/>
          <w:szCs w:val="32"/>
        </w:rPr>
        <w:t>.</w:t>
      </w:r>
    </w:p>
    <w:p w14:paraId="21090342" w14:textId="77777777" w:rsidR="00C95A0C" w:rsidRDefault="00CD045C">
      <w:pPr>
        <w:widowControl w:val="0"/>
        <w:pBdr>
          <w:top w:val="nil"/>
          <w:left w:val="nil"/>
          <w:bottom w:val="nil"/>
          <w:right w:val="nil"/>
          <w:between w:val="nil"/>
        </w:pBdr>
        <w:spacing w:before="276" w:line="242" w:lineRule="auto"/>
        <w:ind w:left="5" w:right="129" w:hanging="4"/>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The DSL will normally obtain consent from the pupil and/or parents to share sensitive information within the school or with outside agencies. Where there is good reason to do so, the DSL may share information </w:t>
      </w:r>
      <w:r>
        <w:rPr>
          <w:rFonts w:ascii="Sassoon Penpals" w:eastAsia="Sassoon Penpals" w:hAnsi="Sassoon Penpals" w:cs="Sassoon Penpals"/>
          <w:i/>
          <w:iCs/>
          <w:color w:val="000000"/>
          <w:sz w:val="32"/>
          <w:szCs w:val="32"/>
        </w:rPr>
        <w:t xml:space="preserve">without </w:t>
      </w:r>
      <w:r>
        <w:rPr>
          <w:rFonts w:ascii="Sassoon Penpals" w:eastAsia="Sassoon Penpals" w:hAnsi="Sassoon Penpals" w:cs="Sassoon Penpals"/>
          <w:color w:val="000000"/>
          <w:sz w:val="32"/>
          <w:szCs w:val="32"/>
        </w:rPr>
        <w:t xml:space="preserve">consent, and will record the reason for not obtaining consent. </w:t>
      </w:r>
    </w:p>
    <w:p w14:paraId="71CECFA5" w14:textId="77777777" w:rsidR="00C95A0C" w:rsidRDefault="00CD045C">
      <w:pPr>
        <w:widowControl w:val="0"/>
        <w:pBdr>
          <w:top w:val="nil"/>
          <w:left w:val="nil"/>
          <w:bottom w:val="nil"/>
          <w:right w:val="nil"/>
          <w:between w:val="nil"/>
        </w:pBdr>
        <w:spacing w:before="285" w:line="242" w:lineRule="auto"/>
        <w:ind w:left="8" w:right="155" w:firstLine="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Child protection records are normally exempt from the disclosure provisions of the Data Protection Act, which means that children and parents do not have an automatic right to see them. If any member of staff receives a request from a pupil or parent to see child protection records, they will refer the request to the head teacher. </w:t>
      </w:r>
    </w:p>
    <w:p w14:paraId="2600DC06" w14:textId="77777777" w:rsidR="00C95A0C" w:rsidRDefault="00CD045C">
      <w:pPr>
        <w:widowControl w:val="0"/>
        <w:pBdr>
          <w:top w:val="nil"/>
          <w:left w:val="nil"/>
          <w:bottom w:val="nil"/>
          <w:right w:val="nil"/>
          <w:between w:val="nil"/>
        </w:pBdr>
        <w:spacing w:before="276" w:line="242" w:lineRule="auto"/>
        <w:ind w:left="14" w:right="688" w:hanging="8"/>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The Data Protection Act does not prevent school staff from sharing information with relevant agencies, where that information may help to protect a child.  </w:t>
      </w:r>
    </w:p>
    <w:p w14:paraId="0A05A3C8" w14:textId="77777777" w:rsidR="00C95A0C" w:rsidRDefault="00CD045C">
      <w:pPr>
        <w:widowControl w:val="0"/>
        <w:pBdr>
          <w:top w:val="nil"/>
          <w:left w:val="nil"/>
          <w:bottom w:val="nil"/>
          <w:right w:val="nil"/>
          <w:between w:val="nil"/>
        </w:pBdr>
        <w:spacing w:before="276" w:line="241" w:lineRule="auto"/>
        <w:ind w:left="20" w:right="532" w:hanging="1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The school’s confidentiality and information-sharing policy is available to parents and pupils on request from the school office. </w:t>
      </w:r>
    </w:p>
    <w:p w14:paraId="1568DBB8" w14:textId="77777777" w:rsidR="00C95A0C" w:rsidRDefault="00CD045C">
      <w:pPr>
        <w:widowControl w:val="0"/>
        <w:pBdr>
          <w:top w:val="nil"/>
          <w:left w:val="nil"/>
          <w:bottom w:val="nil"/>
          <w:right w:val="nil"/>
          <w:between w:val="nil"/>
        </w:pBdr>
        <w:spacing w:before="276" w:line="241" w:lineRule="auto"/>
        <w:ind w:left="20" w:right="532" w:hanging="15"/>
        <w:rPr>
          <w:rFonts w:ascii="Sassoon Penpals" w:eastAsia="Sassoon Penpals" w:hAnsi="Sassoon Penpals" w:cs="Sassoon Penpals"/>
          <w:sz w:val="32"/>
          <w:szCs w:val="32"/>
          <w:highlight w:val="white"/>
        </w:rPr>
      </w:pPr>
      <w:r>
        <w:rPr>
          <w:rFonts w:ascii="Sassoon Penpals" w:eastAsia="Sassoon Penpals" w:hAnsi="Sassoon Penpals" w:cs="Sassoon Penpals"/>
          <w:sz w:val="32"/>
          <w:szCs w:val="32"/>
          <w:highlight w:val="white"/>
        </w:rPr>
        <w:t xml:space="preserve">When children leave the school including in year transfers the DSL will ensure the child protection file is transferred to the new school or college as soon as possible and within five days for an </w:t>
      </w:r>
      <w:proofErr w:type="gramStart"/>
      <w:r>
        <w:rPr>
          <w:rFonts w:ascii="Sassoon Penpals" w:eastAsia="Sassoon Penpals" w:hAnsi="Sassoon Penpals" w:cs="Sassoon Penpals"/>
          <w:sz w:val="32"/>
          <w:szCs w:val="32"/>
          <w:highlight w:val="white"/>
        </w:rPr>
        <w:t>in year</w:t>
      </w:r>
      <w:proofErr w:type="gramEnd"/>
      <w:r>
        <w:rPr>
          <w:rFonts w:ascii="Sassoon Penpals" w:eastAsia="Sassoon Penpals" w:hAnsi="Sassoon Penpals" w:cs="Sassoon Penpals"/>
          <w:sz w:val="32"/>
          <w:szCs w:val="32"/>
          <w:highlight w:val="white"/>
        </w:rPr>
        <w:t xml:space="preserve"> transfer or within five days at the start of a new term , confirmation of receipt should be obtained  If we receive a </w:t>
      </w:r>
      <w:proofErr w:type="spellStart"/>
      <w:r>
        <w:rPr>
          <w:rFonts w:ascii="Sassoon Penpals" w:eastAsia="Sassoon Penpals" w:hAnsi="Sassoon Penpals" w:cs="Sassoon Penpals"/>
          <w:sz w:val="32"/>
          <w:szCs w:val="32"/>
          <w:highlight w:val="white"/>
        </w:rPr>
        <w:t>mid term</w:t>
      </w:r>
      <w:proofErr w:type="spellEnd"/>
      <w:r>
        <w:rPr>
          <w:rFonts w:ascii="Sassoon Penpals" w:eastAsia="Sassoon Penpals" w:hAnsi="Sassoon Penpals" w:cs="Sassoon Penpals"/>
          <w:sz w:val="32"/>
          <w:szCs w:val="32"/>
          <w:highlight w:val="white"/>
        </w:rPr>
        <w:t xml:space="preserve"> transfer we also ask for the school to complete our own transition form - </w:t>
      </w:r>
    </w:p>
    <w:p w14:paraId="72C1CDD3" w14:textId="77777777" w:rsidR="00C95A0C" w:rsidRDefault="00C95A0C">
      <w:pPr>
        <w:widowControl w:val="0"/>
        <w:pBdr>
          <w:top w:val="nil"/>
          <w:left w:val="nil"/>
          <w:bottom w:val="nil"/>
          <w:right w:val="nil"/>
          <w:between w:val="nil"/>
        </w:pBdr>
        <w:spacing w:before="276" w:line="241" w:lineRule="auto"/>
        <w:ind w:left="20" w:right="532" w:hanging="15"/>
        <w:rPr>
          <w:rFonts w:ascii="Sassoon Penpals" w:eastAsia="Sassoon Penpals" w:hAnsi="Sassoon Penpals" w:cs="Sassoon Penpals"/>
          <w:sz w:val="32"/>
          <w:szCs w:val="32"/>
        </w:rPr>
      </w:pPr>
    </w:p>
    <w:p w14:paraId="10020966" w14:textId="77777777" w:rsidR="00C95A0C" w:rsidRDefault="00CD045C">
      <w:pPr>
        <w:widowControl w:val="0"/>
        <w:pBdr>
          <w:top w:val="nil"/>
          <w:left w:val="nil"/>
          <w:bottom w:val="nil"/>
          <w:right w:val="nil"/>
          <w:between w:val="nil"/>
        </w:pBdr>
        <w:spacing w:before="250" w:line="240" w:lineRule="auto"/>
        <w:ind w:left="23"/>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Referral to children’s social care  </w:t>
      </w:r>
    </w:p>
    <w:p w14:paraId="392F3757" w14:textId="77777777" w:rsidR="00C95A0C" w:rsidRDefault="00CD045C">
      <w:pPr>
        <w:widowControl w:val="0"/>
        <w:pBdr>
          <w:top w:val="nil"/>
          <w:left w:val="nil"/>
          <w:bottom w:val="nil"/>
          <w:right w:val="nil"/>
          <w:between w:val="nil"/>
        </w:pBdr>
        <w:spacing w:before="75" w:line="242" w:lineRule="auto"/>
        <w:ind w:left="5" w:right="94" w:hanging="2"/>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The DSL </w:t>
      </w:r>
      <w:r>
        <w:rPr>
          <w:rFonts w:ascii="Sassoon Penpals" w:eastAsia="Sassoon Penpals" w:hAnsi="Sassoon Penpals" w:cs="Sassoon Penpals"/>
          <w:color w:val="000000"/>
          <w:sz w:val="32"/>
          <w:szCs w:val="32"/>
          <w:highlight w:val="white"/>
        </w:rPr>
        <w:t xml:space="preserve">or member </w:t>
      </w:r>
      <w:r>
        <w:rPr>
          <w:rFonts w:ascii="Sassoon Penpals" w:eastAsia="Sassoon Penpals" w:hAnsi="Sassoon Penpals" w:cs="Sassoon Penpals"/>
          <w:sz w:val="32"/>
          <w:szCs w:val="32"/>
          <w:highlight w:val="white"/>
        </w:rPr>
        <w:t>of the Safeguarding</w:t>
      </w:r>
      <w:r>
        <w:rPr>
          <w:rFonts w:ascii="Sassoon Penpals" w:eastAsia="Sassoon Penpals" w:hAnsi="Sassoon Penpals" w:cs="Sassoon Penpals"/>
          <w:color w:val="000000"/>
          <w:sz w:val="32"/>
          <w:szCs w:val="32"/>
          <w:highlight w:val="white"/>
        </w:rPr>
        <w:t xml:space="preserve"> Team</w:t>
      </w:r>
      <w:r>
        <w:rPr>
          <w:rFonts w:ascii="Sassoon Penpals" w:eastAsia="Sassoon Penpals" w:hAnsi="Sassoon Penpals" w:cs="Sassoon Penpals"/>
          <w:color w:val="000000"/>
          <w:sz w:val="32"/>
          <w:szCs w:val="32"/>
        </w:rPr>
        <w:t xml:space="preserve"> will make a referral to children’s social care if it is believed that a pupil is suffering or is at  risk of suffering significant harm. The pupil (subject to their age and understanding) and the parents  will be told that a referral is being made, unless to do so would increase the risk to the child.  Any member of staff may make a direct referral to children’s social care if they genuinely believe  independent action is necessary to protect a child.</w:t>
      </w:r>
    </w:p>
    <w:p w14:paraId="636AE1AA" w14:textId="77777777" w:rsidR="00C95A0C" w:rsidRDefault="00CD045C">
      <w:pPr>
        <w:widowControl w:val="0"/>
        <w:pBdr>
          <w:top w:val="nil"/>
          <w:left w:val="nil"/>
          <w:bottom w:val="nil"/>
          <w:right w:val="nil"/>
          <w:between w:val="nil"/>
        </w:pBdr>
        <w:spacing w:before="75" w:line="242" w:lineRule="auto"/>
        <w:ind w:left="5" w:right="94" w:hanging="2"/>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https://www.sutton.gov.uk/w/report-a-concern-about-a-child</w:t>
      </w:r>
    </w:p>
    <w:p w14:paraId="16602787" w14:textId="77777777" w:rsidR="00C95A0C" w:rsidRDefault="00C95A0C">
      <w:pPr>
        <w:widowControl w:val="0"/>
        <w:pBdr>
          <w:top w:val="nil"/>
          <w:left w:val="nil"/>
          <w:bottom w:val="nil"/>
          <w:right w:val="nil"/>
          <w:between w:val="nil"/>
        </w:pBdr>
        <w:spacing w:before="75" w:line="242" w:lineRule="auto"/>
        <w:ind w:left="5" w:right="94" w:hanging="2"/>
        <w:rPr>
          <w:rFonts w:ascii="Sassoon Penpals" w:eastAsia="Sassoon Penpals" w:hAnsi="Sassoon Penpals" w:cs="Sassoon Penpals"/>
          <w:sz w:val="32"/>
          <w:szCs w:val="32"/>
        </w:rPr>
      </w:pPr>
    </w:p>
    <w:p w14:paraId="01D927AF" w14:textId="77777777" w:rsidR="00C95A0C" w:rsidRDefault="00C95A0C">
      <w:pPr>
        <w:widowControl w:val="0"/>
        <w:pBdr>
          <w:top w:val="nil"/>
          <w:left w:val="nil"/>
          <w:bottom w:val="nil"/>
          <w:right w:val="nil"/>
          <w:between w:val="nil"/>
        </w:pBdr>
        <w:spacing w:before="75" w:line="242" w:lineRule="auto"/>
        <w:ind w:left="5" w:right="94" w:hanging="2"/>
        <w:rPr>
          <w:rFonts w:ascii="Sassoon Penpals" w:eastAsia="Sassoon Penpals" w:hAnsi="Sassoon Penpals" w:cs="Sassoon Penpals"/>
          <w:sz w:val="32"/>
          <w:szCs w:val="32"/>
        </w:rPr>
      </w:pPr>
    </w:p>
    <w:p w14:paraId="02D41C8D" w14:textId="77777777" w:rsidR="00C95A0C" w:rsidRDefault="00CD045C">
      <w:pPr>
        <w:widowControl w:val="0"/>
        <w:pBdr>
          <w:top w:val="nil"/>
          <w:left w:val="nil"/>
          <w:bottom w:val="nil"/>
          <w:right w:val="nil"/>
          <w:between w:val="nil"/>
        </w:pBdr>
        <w:spacing w:line="240" w:lineRule="auto"/>
        <w:ind w:left="23"/>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Reporting directly to child protection agencies  </w:t>
      </w:r>
    </w:p>
    <w:p w14:paraId="1E57F4A4" w14:textId="77777777" w:rsidR="00C95A0C" w:rsidRDefault="00CD045C">
      <w:pPr>
        <w:widowControl w:val="0"/>
        <w:pBdr>
          <w:top w:val="nil"/>
          <w:left w:val="nil"/>
          <w:bottom w:val="nil"/>
          <w:right w:val="nil"/>
          <w:between w:val="nil"/>
        </w:pBdr>
        <w:spacing w:before="75" w:line="241" w:lineRule="auto"/>
        <w:ind w:left="18" w:right="287" w:hanging="5"/>
        <w:rPr>
          <w:rFonts w:ascii="Sassoon Penpals" w:eastAsia="Sassoon Penpals" w:hAnsi="Sassoon Penpals" w:cs="Sassoon Penpals"/>
          <w:color w:val="000000"/>
          <w:sz w:val="32"/>
          <w:szCs w:val="32"/>
        </w:rPr>
      </w:pPr>
      <w:r>
        <w:rPr>
          <w:rFonts w:ascii="Sassoon Penpals" w:eastAsia="Sassoon Penpals" w:hAnsi="Sassoon Penpals" w:cs="Sassoon Penpals"/>
          <w:sz w:val="32"/>
          <w:szCs w:val="32"/>
          <w:highlight w:val="white"/>
        </w:rPr>
        <w:t xml:space="preserve">In house any concerns are shared with SENDCO , Mental Health Lead,  ELSA Lead and any other appropriate staff using our online Safeguard system , any known adults are included in any safeguard concerns raised </w:t>
      </w:r>
      <w:r>
        <w:rPr>
          <w:rFonts w:ascii="Sassoon Penpals" w:eastAsia="Sassoon Penpals" w:hAnsi="Sassoon Penpals" w:cs="Sassoon Penpals"/>
          <w:sz w:val="32"/>
          <w:szCs w:val="32"/>
        </w:rPr>
        <w:t xml:space="preserve"> </w:t>
      </w:r>
      <w:r>
        <w:rPr>
          <w:rFonts w:ascii="Sassoon Penpals" w:eastAsia="Sassoon Penpals" w:hAnsi="Sassoon Penpals" w:cs="Sassoon Penpals"/>
          <w:color w:val="000000"/>
          <w:sz w:val="32"/>
          <w:szCs w:val="32"/>
        </w:rPr>
        <w:t xml:space="preserve">Staff should follow the reporting procedures outlined in this policy. However, they may also share  information directly with MASH, children’s social care , Child First </w:t>
      </w:r>
      <w:r>
        <w:rPr>
          <w:rFonts w:ascii="Sassoon Penpals" w:eastAsia="Sassoon Penpals" w:hAnsi="Sassoon Penpals" w:cs="Sassoon Penpals"/>
          <w:sz w:val="32"/>
          <w:szCs w:val="32"/>
        </w:rPr>
        <w:t>Contact</w:t>
      </w:r>
      <w:r>
        <w:rPr>
          <w:rFonts w:ascii="Sassoon Penpals" w:eastAsia="Sassoon Penpals" w:hAnsi="Sassoon Penpals" w:cs="Sassoon Penpals"/>
          <w:color w:val="000000"/>
          <w:sz w:val="32"/>
          <w:szCs w:val="32"/>
        </w:rPr>
        <w:t xml:space="preserve"> Service or the police if:  </w:t>
      </w:r>
    </w:p>
    <w:p w14:paraId="2F50F085" w14:textId="77777777" w:rsidR="00C95A0C" w:rsidRDefault="00866580">
      <w:pPr>
        <w:widowControl w:val="0"/>
        <w:pBdr>
          <w:top w:val="nil"/>
          <w:left w:val="nil"/>
          <w:bottom w:val="nil"/>
          <w:right w:val="nil"/>
          <w:between w:val="nil"/>
        </w:pBdr>
        <w:spacing w:before="290" w:line="242" w:lineRule="auto"/>
        <w:ind w:left="380" w:right="1000" w:hanging="365"/>
        <w:rPr>
          <w:rFonts w:ascii="Sassoon Penpals" w:eastAsia="Sassoon Penpals" w:hAnsi="Sassoon Penpals" w:cs="Sassoon Penpals"/>
          <w:color w:val="000000"/>
          <w:sz w:val="32"/>
          <w:szCs w:val="32"/>
        </w:rPr>
      </w:pPr>
      <w:sdt>
        <w:sdtPr>
          <w:tag w:val="goog_rdk_87"/>
          <w:id w:val="-683157150"/>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the situation is an emergency and the designated safeguarding lead, their deputy, the  headteacher and the chair of governors are all unavailable  </w:t>
      </w:r>
    </w:p>
    <w:p w14:paraId="4F27F24F" w14:textId="77777777" w:rsidR="00C95A0C" w:rsidRDefault="00866580">
      <w:pPr>
        <w:widowControl w:val="0"/>
        <w:pBdr>
          <w:top w:val="nil"/>
          <w:left w:val="nil"/>
          <w:bottom w:val="nil"/>
          <w:right w:val="nil"/>
          <w:between w:val="nil"/>
        </w:pBdr>
        <w:spacing w:before="20" w:line="246" w:lineRule="auto"/>
        <w:ind w:left="15" w:right="352"/>
        <w:rPr>
          <w:rFonts w:ascii="Sassoon Penpals" w:eastAsia="Sassoon Penpals" w:hAnsi="Sassoon Penpals" w:cs="Sassoon Penpals"/>
          <w:color w:val="000000"/>
          <w:sz w:val="32"/>
          <w:szCs w:val="32"/>
        </w:rPr>
      </w:pPr>
      <w:sdt>
        <w:sdtPr>
          <w:tag w:val="goog_rdk_88"/>
          <w:id w:val="-1622363249"/>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they are convinced that a direct report is the only way to ensure the pupil’s safety </w:t>
      </w:r>
      <w:sdt>
        <w:sdtPr>
          <w:tag w:val="goog_rdk_89"/>
          <w:id w:val="-1400498646"/>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for any other reason they make a judgement that direct referral is in the best interests of the  child.</w:t>
      </w:r>
    </w:p>
    <w:p w14:paraId="4A87B24A" w14:textId="77777777" w:rsidR="00C95A0C" w:rsidRDefault="00CD045C">
      <w:pPr>
        <w:widowControl w:val="0"/>
        <w:pBdr>
          <w:top w:val="nil"/>
          <w:left w:val="nil"/>
          <w:bottom w:val="nil"/>
          <w:right w:val="nil"/>
          <w:between w:val="nil"/>
        </w:pBdr>
        <w:spacing w:before="396" w:line="240" w:lineRule="auto"/>
        <w:rPr>
          <w:rFonts w:ascii="Sassoon Penpals" w:eastAsia="Sassoon Penpals" w:hAnsi="Sassoon Penpals" w:cs="Sassoon Penpals"/>
          <w:b/>
          <w:bCs/>
          <w:color w:val="000000"/>
          <w:sz w:val="32"/>
          <w:szCs w:val="32"/>
          <w:highlight w:val="magenta"/>
        </w:rPr>
      </w:pPr>
      <w:r>
        <w:rPr>
          <w:rFonts w:ascii="Sassoon Penpals" w:eastAsia="Sassoon Penpals" w:hAnsi="Sassoon Penpals" w:cs="Sassoon Penpals"/>
          <w:b/>
          <w:bCs/>
          <w:color w:val="000000"/>
          <w:sz w:val="32"/>
          <w:szCs w:val="32"/>
        </w:rPr>
        <w:t xml:space="preserve">Peer on peer abuse </w:t>
      </w:r>
    </w:p>
    <w:p w14:paraId="52CFA8CF" w14:textId="77777777" w:rsidR="00C95A0C" w:rsidRDefault="00CD045C">
      <w:pPr>
        <w:widowControl w:val="0"/>
        <w:pBdr>
          <w:top w:val="nil"/>
          <w:left w:val="nil"/>
          <w:bottom w:val="nil"/>
          <w:right w:val="nil"/>
          <w:between w:val="nil"/>
        </w:pBdr>
        <w:spacing w:before="255" w:line="242" w:lineRule="auto"/>
        <w:ind w:left="20" w:right="-2" w:hanging="6"/>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Children may be harmed by other children or young people. Staff will be aware of the harm caused  by bullying and will use the school’s anti-bullying procedures where necessary. However, all staff  recognise that children are capable of abusing their peers and should be clear about the school’s  policy and procedures regarding </w:t>
      </w:r>
      <w:proofErr w:type="gramStart"/>
      <w:r>
        <w:rPr>
          <w:rFonts w:ascii="Sassoon Penpals" w:eastAsia="Sassoon Penpals" w:hAnsi="Sassoon Penpals" w:cs="Sassoon Penpals"/>
          <w:color w:val="000000"/>
          <w:sz w:val="32"/>
          <w:szCs w:val="32"/>
        </w:rPr>
        <w:t>peer on peer</w:t>
      </w:r>
      <w:proofErr w:type="gramEnd"/>
      <w:r>
        <w:rPr>
          <w:rFonts w:ascii="Sassoon Penpals" w:eastAsia="Sassoon Penpals" w:hAnsi="Sassoon Penpals" w:cs="Sassoon Penpals"/>
          <w:color w:val="000000"/>
          <w:sz w:val="32"/>
          <w:szCs w:val="32"/>
        </w:rPr>
        <w:t xml:space="preserve"> abuse. All </w:t>
      </w:r>
      <w:proofErr w:type="gramStart"/>
      <w:r>
        <w:rPr>
          <w:rFonts w:ascii="Sassoon Penpals" w:eastAsia="Sassoon Penpals" w:hAnsi="Sassoon Penpals" w:cs="Sassoon Penpals"/>
          <w:color w:val="000000"/>
          <w:sz w:val="32"/>
          <w:szCs w:val="32"/>
        </w:rPr>
        <w:t>peer on peer</w:t>
      </w:r>
      <w:proofErr w:type="gramEnd"/>
      <w:r>
        <w:rPr>
          <w:rFonts w:ascii="Sassoon Penpals" w:eastAsia="Sassoon Penpals" w:hAnsi="Sassoon Penpals" w:cs="Sassoon Penpals"/>
          <w:color w:val="000000"/>
          <w:sz w:val="32"/>
          <w:szCs w:val="32"/>
        </w:rPr>
        <w:t xml:space="preserve"> abuse is unacceptable and will  be taken seriously. </w:t>
      </w:r>
    </w:p>
    <w:p w14:paraId="038BE492" w14:textId="77777777" w:rsidR="00C95A0C" w:rsidRDefault="00CD045C">
      <w:pPr>
        <w:widowControl w:val="0"/>
        <w:pBdr>
          <w:top w:val="nil"/>
          <w:left w:val="nil"/>
          <w:bottom w:val="nil"/>
          <w:right w:val="nil"/>
          <w:between w:val="nil"/>
        </w:pBdr>
        <w:spacing w:before="249" w:line="240" w:lineRule="auto"/>
        <w:ind w:left="22"/>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Peer on peer abuse can take many forms, including: </w:t>
      </w:r>
    </w:p>
    <w:p w14:paraId="28CC6093" w14:textId="77777777" w:rsidR="00C95A0C" w:rsidRDefault="00CD045C">
      <w:pPr>
        <w:widowControl w:val="0"/>
        <w:pBdr>
          <w:top w:val="nil"/>
          <w:left w:val="nil"/>
          <w:bottom w:val="nil"/>
          <w:right w:val="nil"/>
          <w:between w:val="nil"/>
        </w:pBdr>
        <w:spacing w:before="251" w:line="240" w:lineRule="auto"/>
        <w:ind w:left="2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 physical abuse such as biting, hitting, kicking or hair pulling </w:t>
      </w:r>
    </w:p>
    <w:p w14:paraId="43A1AF55" w14:textId="77777777" w:rsidR="00C95A0C" w:rsidRDefault="00CD045C">
      <w:pPr>
        <w:widowControl w:val="0"/>
        <w:pBdr>
          <w:top w:val="nil"/>
          <w:left w:val="nil"/>
          <w:bottom w:val="nil"/>
          <w:right w:val="nil"/>
          <w:between w:val="nil"/>
        </w:pBdr>
        <w:spacing w:before="251" w:line="242" w:lineRule="auto"/>
        <w:ind w:left="13" w:right="256" w:firstLine="11"/>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 sexually harmful behaviour/sexual abuse such as inappropriate sexual language, touching,  sexual assault </w:t>
      </w:r>
    </w:p>
    <w:p w14:paraId="2CD0381B" w14:textId="77777777" w:rsidR="00C95A0C" w:rsidRDefault="00CD045C">
      <w:pPr>
        <w:widowControl w:val="0"/>
        <w:pBdr>
          <w:top w:val="nil"/>
          <w:left w:val="nil"/>
          <w:bottom w:val="nil"/>
          <w:right w:val="nil"/>
          <w:between w:val="nil"/>
        </w:pBdr>
        <w:spacing w:before="248" w:line="240" w:lineRule="auto"/>
        <w:ind w:left="2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 sexting, including pressuring another person to send a sexual imagery or video content </w:t>
      </w:r>
    </w:p>
    <w:p w14:paraId="4B0530AF" w14:textId="77777777" w:rsidR="00C95A0C" w:rsidRDefault="00CD045C">
      <w:pPr>
        <w:widowControl w:val="0"/>
        <w:pBdr>
          <w:top w:val="nil"/>
          <w:left w:val="nil"/>
          <w:bottom w:val="nil"/>
          <w:right w:val="nil"/>
          <w:between w:val="nil"/>
        </w:pBdr>
        <w:spacing w:before="251" w:line="242" w:lineRule="auto"/>
        <w:ind w:left="13" w:right="319" w:firstLine="11"/>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lastRenderedPageBreak/>
        <w:t xml:space="preserve">• teenage relationship abuse - defined as a pattern of actual or threatened acts of physical,  sexual or emotional abuse, perpetrated against a current or former partner </w:t>
      </w:r>
    </w:p>
    <w:p w14:paraId="2129915A" w14:textId="77777777" w:rsidR="00C95A0C" w:rsidRDefault="00CD045C">
      <w:pPr>
        <w:widowControl w:val="0"/>
        <w:pBdr>
          <w:top w:val="nil"/>
          <w:left w:val="nil"/>
          <w:bottom w:val="nil"/>
          <w:right w:val="nil"/>
          <w:between w:val="nil"/>
        </w:pBdr>
        <w:spacing w:before="248" w:line="242" w:lineRule="auto"/>
        <w:ind w:left="7" w:right="392" w:firstLine="17"/>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 initiation/hazing - used to induct newcomers into an organisation such as sports team or  school groups by subjecting them to a series of potentially humiliating, embarrassing or abusing  trials which promote a bond between them </w:t>
      </w:r>
    </w:p>
    <w:p w14:paraId="52B9F320" w14:textId="77777777" w:rsidR="00C95A0C" w:rsidRDefault="00CD045C">
      <w:pPr>
        <w:widowControl w:val="0"/>
        <w:pBdr>
          <w:top w:val="nil"/>
          <w:left w:val="nil"/>
          <w:bottom w:val="nil"/>
          <w:right w:val="nil"/>
          <w:between w:val="nil"/>
        </w:pBdr>
        <w:spacing w:before="249" w:line="242" w:lineRule="auto"/>
        <w:ind w:left="10" w:right="308" w:firstLine="1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 prejudiced behaviour - a range of behaviours which causes someone to feel powerless,  worthless or excluded and which relates to prejudices around belonging, identity and equality, in  particular prejudices linked to disabilities, special educational needs, ethnic, cultural and religious  backgrounds, gender and sexual identity.  </w:t>
      </w:r>
    </w:p>
    <w:p w14:paraId="42B0ECC4" w14:textId="724578A1" w:rsidR="00C95A0C" w:rsidRDefault="00866580">
      <w:pPr>
        <w:widowControl w:val="0"/>
        <w:pBdr>
          <w:top w:val="nil"/>
          <w:left w:val="nil"/>
          <w:bottom w:val="nil"/>
          <w:right w:val="nil"/>
          <w:between w:val="nil"/>
        </w:pBdr>
        <w:spacing w:before="348" w:line="242" w:lineRule="auto"/>
        <w:ind w:left="576" w:right="226" w:hanging="560"/>
        <w:rPr>
          <w:rFonts w:ascii="Sassoon Penpals" w:eastAsia="Sassoon Penpals" w:hAnsi="Sassoon Penpals" w:cs="Sassoon Penpals"/>
          <w:color w:val="000000"/>
          <w:sz w:val="32"/>
          <w:szCs w:val="32"/>
        </w:rPr>
      </w:pPr>
      <w:sdt>
        <w:sdtPr>
          <w:tag w:val="goog_rdk_90"/>
          <w:id w:val="-1209104710"/>
        </w:sdtPr>
        <w:sdtEndPr/>
        <w:sdtContent>
          <w:r w:rsidR="00CD045C">
            <w:rPr>
              <w:rFonts w:ascii="Gungsuh" w:eastAsia="Gungsuh" w:hAnsi="Gungsuh" w:cs="Gungsuh"/>
              <w:color w:val="000000"/>
              <w:sz w:val="32"/>
              <w:szCs w:val="32"/>
              <w:highlight w:val="white"/>
            </w:rPr>
            <w:t>∙</w:t>
          </w:r>
        </w:sdtContent>
      </w:sdt>
      <w:r w:rsidR="00CD045C">
        <w:rPr>
          <w:rFonts w:ascii="Sassoon Penpals" w:eastAsia="Sassoon Penpals" w:hAnsi="Sassoon Penpals" w:cs="Sassoon Penpals"/>
          <w:color w:val="000000"/>
          <w:sz w:val="32"/>
          <w:szCs w:val="32"/>
          <w:highlight w:val="white"/>
        </w:rPr>
        <w:t xml:space="preserve"> </w:t>
      </w:r>
      <w:r>
        <w:rPr>
          <w:rFonts w:ascii="Sassoon Penpals" w:eastAsia="Sassoon Penpals" w:hAnsi="Sassoon Penpals" w:cs="Sassoon Penpals"/>
          <w:color w:val="000000"/>
          <w:sz w:val="32"/>
          <w:szCs w:val="32"/>
          <w:highlight w:val="white"/>
        </w:rPr>
        <w:t>up skirting</w:t>
      </w:r>
      <w:r w:rsidR="00CD045C">
        <w:rPr>
          <w:rFonts w:ascii="Sassoon Penpals" w:eastAsia="Sassoon Penpals" w:hAnsi="Sassoon Penpals" w:cs="Sassoon Penpals"/>
          <w:color w:val="000000"/>
          <w:sz w:val="32"/>
          <w:szCs w:val="32"/>
          <w:highlight w:val="white"/>
        </w:rPr>
        <w:t xml:space="preserve"> - is typically when a photograph is taken under a person's clothing </w:t>
      </w:r>
      <w:r w:rsidR="00CD045C">
        <w:rPr>
          <w:rFonts w:ascii="Sassoon Penpals" w:eastAsia="Sassoon Penpals" w:hAnsi="Sassoon Penpals" w:cs="Sassoon Penpals"/>
          <w:color w:val="000000"/>
          <w:sz w:val="32"/>
          <w:szCs w:val="32"/>
        </w:rPr>
        <w:t xml:space="preserve"> </w:t>
      </w:r>
      <w:r w:rsidR="00CD045C">
        <w:rPr>
          <w:rFonts w:ascii="Sassoon Penpals" w:eastAsia="Sassoon Penpals" w:hAnsi="Sassoon Penpals" w:cs="Sassoon Penpals"/>
          <w:color w:val="000000"/>
          <w:sz w:val="32"/>
          <w:szCs w:val="32"/>
          <w:highlight w:val="white"/>
        </w:rPr>
        <w:t xml:space="preserve">without them knowing, for sexual gratification or to cause the victim humiliation, distress or </w:t>
      </w:r>
      <w:r w:rsidR="00CD045C">
        <w:rPr>
          <w:rFonts w:ascii="Sassoon Penpals" w:eastAsia="Sassoon Penpals" w:hAnsi="Sassoon Penpals" w:cs="Sassoon Penpals"/>
          <w:color w:val="000000"/>
          <w:sz w:val="32"/>
          <w:szCs w:val="32"/>
        </w:rPr>
        <w:t xml:space="preserve"> </w:t>
      </w:r>
      <w:r w:rsidR="00CD045C">
        <w:rPr>
          <w:rFonts w:ascii="Sassoon Penpals" w:eastAsia="Sassoon Penpals" w:hAnsi="Sassoon Penpals" w:cs="Sassoon Penpals"/>
          <w:color w:val="000000"/>
          <w:sz w:val="32"/>
          <w:szCs w:val="32"/>
          <w:highlight w:val="white"/>
        </w:rPr>
        <w:t>alarm.</w:t>
      </w:r>
      <w:r w:rsidR="00CD045C">
        <w:rPr>
          <w:rFonts w:ascii="Sassoon Penpals" w:eastAsia="Sassoon Penpals" w:hAnsi="Sassoon Penpals" w:cs="Sassoon Penpals"/>
          <w:color w:val="000000"/>
          <w:sz w:val="32"/>
          <w:szCs w:val="32"/>
        </w:rPr>
        <w:t xml:space="preserve"> </w:t>
      </w:r>
    </w:p>
    <w:p w14:paraId="1877E263" w14:textId="77777777" w:rsidR="00C95A0C" w:rsidRDefault="00CD045C">
      <w:pPr>
        <w:widowControl w:val="0"/>
        <w:pBdr>
          <w:top w:val="nil"/>
          <w:left w:val="nil"/>
          <w:bottom w:val="nil"/>
          <w:right w:val="nil"/>
          <w:between w:val="nil"/>
        </w:pBdr>
        <w:spacing w:before="278" w:line="242" w:lineRule="auto"/>
        <w:ind w:left="20" w:right="328" w:hanging="12"/>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highlight w:val="white"/>
        </w:rPr>
        <w:t xml:space="preserve">Abuse is abuse and should never be tolerated or passed off as ‘banter’ or ‘part of growing up’. </w:t>
      </w:r>
      <w:r>
        <w:rPr>
          <w:rFonts w:ascii="Sassoon Penpals" w:eastAsia="Sassoon Penpals" w:hAnsi="Sassoon Penpals" w:cs="Sassoon Penpals"/>
          <w:color w:val="000000"/>
          <w:sz w:val="32"/>
          <w:szCs w:val="32"/>
        </w:rPr>
        <w:t xml:space="preserve"> </w:t>
      </w:r>
      <w:r>
        <w:rPr>
          <w:rFonts w:ascii="Sassoon Penpals" w:eastAsia="Sassoon Penpals" w:hAnsi="Sassoon Penpals" w:cs="Sassoon Penpals"/>
          <w:color w:val="000000"/>
          <w:sz w:val="32"/>
          <w:szCs w:val="32"/>
          <w:highlight w:val="white"/>
        </w:rPr>
        <w:t xml:space="preserve">Different gender issues can be prevalent when dealing with </w:t>
      </w:r>
      <w:proofErr w:type="gramStart"/>
      <w:r>
        <w:rPr>
          <w:rFonts w:ascii="Sassoon Penpals" w:eastAsia="Sassoon Penpals" w:hAnsi="Sassoon Penpals" w:cs="Sassoon Penpals"/>
          <w:color w:val="000000"/>
          <w:sz w:val="32"/>
          <w:szCs w:val="32"/>
          <w:highlight w:val="white"/>
        </w:rPr>
        <w:t>peer on peer</w:t>
      </w:r>
      <w:proofErr w:type="gramEnd"/>
      <w:r>
        <w:rPr>
          <w:rFonts w:ascii="Sassoon Penpals" w:eastAsia="Sassoon Penpals" w:hAnsi="Sassoon Penpals" w:cs="Sassoon Penpals"/>
          <w:color w:val="000000"/>
          <w:sz w:val="32"/>
          <w:szCs w:val="32"/>
          <w:highlight w:val="white"/>
        </w:rPr>
        <w:t xml:space="preserve"> abuse, for example girls </w:t>
      </w:r>
      <w:r>
        <w:rPr>
          <w:rFonts w:ascii="Sassoon Penpals" w:eastAsia="Sassoon Penpals" w:hAnsi="Sassoon Penpals" w:cs="Sassoon Penpals"/>
          <w:color w:val="000000"/>
          <w:sz w:val="32"/>
          <w:szCs w:val="32"/>
        </w:rPr>
        <w:t xml:space="preserve"> </w:t>
      </w:r>
      <w:r>
        <w:rPr>
          <w:rFonts w:ascii="Sassoon Penpals" w:eastAsia="Sassoon Penpals" w:hAnsi="Sassoon Penpals" w:cs="Sassoon Penpals"/>
          <w:color w:val="000000"/>
          <w:sz w:val="32"/>
          <w:szCs w:val="32"/>
          <w:highlight w:val="white"/>
        </w:rPr>
        <w:t xml:space="preserve">being sexually touched/assaulted or boys being subject to initiation/hazing type violence. </w:t>
      </w:r>
      <w:r>
        <w:rPr>
          <w:rFonts w:ascii="Sassoon Penpals" w:eastAsia="Sassoon Penpals" w:hAnsi="Sassoon Penpals" w:cs="Sassoon Penpals"/>
          <w:color w:val="000000"/>
          <w:sz w:val="32"/>
          <w:szCs w:val="32"/>
        </w:rPr>
        <w:t xml:space="preserve"> </w:t>
      </w:r>
    </w:p>
    <w:p w14:paraId="4A34B8DF" w14:textId="77777777" w:rsidR="00C95A0C" w:rsidRDefault="00CD045C">
      <w:pPr>
        <w:widowControl w:val="0"/>
        <w:pBdr>
          <w:top w:val="nil"/>
          <w:left w:val="nil"/>
          <w:bottom w:val="nil"/>
          <w:right w:val="nil"/>
          <w:between w:val="nil"/>
        </w:pBdr>
        <w:spacing w:before="276" w:line="240" w:lineRule="auto"/>
        <w:ind w:left="8"/>
        <w:rPr>
          <w:rFonts w:ascii="Sassoon Penpals" w:eastAsia="Sassoon Penpals" w:hAnsi="Sassoon Penpals" w:cs="Sassoon Penpals"/>
          <w:sz w:val="32"/>
          <w:szCs w:val="32"/>
          <w:highlight w:val="white"/>
        </w:rPr>
      </w:pPr>
      <w:r>
        <w:rPr>
          <w:rFonts w:ascii="Sassoon Penpals" w:eastAsia="Sassoon Penpals" w:hAnsi="Sassoon Penpals" w:cs="Sassoon Penpals"/>
          <w:sz w:val="32"/>
          <w:szCs w:val="32"/>
          <w:highlight w:val="white"/>
        </w:rPr>
        <w:t xml:space="preserve">At our school, we take the following steps to minimise or prevent the risk of </w:t>
      </w:r>
      <w:proofErr w:type="gramStart"/>
      <w:r>
        <w:rPr>
          <w:rFonts w:ascii="Sassoon Penpals" w:eastAsia="Sassoon Penpals" w:hAnsi="Sassoon Penpals" w:cs="Sassoon Penpals"/>
          <w:sz w:val="32"/>
          <w:szCs w:val="32"/>
          <w:highlight w:val="white"/>
        </w:rPr>
        <w:t>peer on peer</w:t>
      </w:r>
      <w:proofErr w:type="gramEnd"/>
      <w:r>
        <w:rPr>
          <w:rFonts w:ascii="Sassoon Penpals" w:eastAsia="Sassoon Penpals" w:hAnsi="Sassoon Penpals" w:cs="Sassoon Penpals"/>
          <w:sz w:val="32"/>
          <w:szCs w:val="32"/>
          <w:highlight w:val="white"/>
        </w:rPr>
        <w:t xml:space="preserve"> Child on Child abuse. </w:t>
      </w:r>
    </w:p>
    <w:p w14:paraId="63A512BC" w14:textId="77777777" w:rsidR="00C95A0C" w:rsidRDefault="00CD045C">
      <w:pPr>
        <w:widowControl w:val="0"/>
        <w:pBdr>
          <w:top w:val="nil"/>
          <w:left w:val="nil"/>
          <w:bottom w:val="nil"/>
          <w:right w:val="nil"/>
          <w:between w:val="nil"/>
        </w:pBdr>
        <w:spacing w:line="242" w:lineRule="auto"/>
        <w:ind w:left="14" w:right="127" w:firstLine="10"/>
        <w:rPr>
          <w:rFonts w:ascii="Sassoon Penpals" w:eastAsia="Sassoon Penpals" w:hAnsi="Sassoon Penpals" w:cs="Sassoon Penpals"/>
          <w:color w:val="000000"/>
          <w:sz w:val="32"/>
          <w:szCs w:val="32"/>
        </w:rPr>
      </w:pPr>
      <w:r>
        <w:rPr>
          <w:rFonts w:ascii="Sassoon Penpals" w:eastAsia="Sassoon Penpals" w:hAnsi="Sassoon Penpals" w:cs="Sassoon Penpals"/>
          <w:sz w:val="32"/>
          <w:szCs w:val="32"/>
        </w:rPr>
        <w:t xml:space="preserve">• An open and honest environment where young people </w:t>
      </w:r>
      <w:r>
        <w:rPr>
          <w:rFonts w:ascii="Sassoon Penpals" w:eastAsia="Sassoon Penpals" w:hAnsi="Sassoon Penpals" w:cs="Sassoon Penpals"/>
          <w:color w:val="000000"/>
          <w:sz w:val="32"/>
          <w:szCs w:val="32"/>
        </w:rPr>
        <w:t xml:space="preserve">feel safe to share information about  anything that is upsetting or worrying them.  </w:t>
      </w:r>
    </w:p>
    <w:p w14:paraId="4ECC9A53" w14:textId="77777777" w:rsidR="00C95A0C" w:rsidRDefault="00CD045C">
      <w:pPr>
        <w:widowControl w:val="0"/>
        <w:pBdr>
          <w:top w:val="nil"/>
          <w:left w:val="nil"/>
          <w:bottom w:val="nil"/>
          <w:right w:val="nil"/>
          <w:between w:val="nil"/>
        </w:pBdr>
        <w:spacing w:before="8" w:line="242" w:lineRule="auto"/>
        <w:ind w:left="13" w:right="546" w:firstLine="11"/>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 Assemblies are used to provide a moral framework outlining acceptable behaviour and  stressing the effects of bullying. </w:t>
      </w:r>
    </w:p>
    <w:p w14:paraId="1A494ECD" w14:textId="77777777" w:rsidR="00C95A0C" w:rsidRDefault="00CD045C">
      <w:pPr>
        <w:widowControl w:val="0"/>
        <w:numPr>
          <w:ilvl w:val="0"/>
          <w:numId w:val="6"/>
        </w:numPr>
        <w:pBdr>
          <w:top w:val="nil"/>
          <w:left w:val="nil"/>
          <w:bottom w:val="nil"/>
          <w:right w:val="nil"/>
          <w:between w:val="nil"/>
        </w:pBdr>
        <w:spacing w:before="8" w:line="242" w:lineRule="auto"/>
        <w:ind w:right="546"/>
        <w:rPr>
          <w:rFonts w:ascii="Sassoon Penpals" w:eastAsia="Sassoon Penpals" w:hAnsi="Sassoon Penpals" w:cs="Sassoon Penpals"/>
          <w:sz w:val="32"/>
          <w:szCs w:val="32"/>
        </w:rPr>
      </w:pPr>
      <w:r>
        <w:rPr>
          <w:rFonts w:ascii="Sassoon Penpals" w:eastAsia="Sassoon Penpals" w:hAnsi="Sassoon Penpals" w:cs="Sassoon Penpals"/>
          <w:sz w:val="32"/>
          <w:szCs w:val="32"/>
        </w:rPr>
        <w:t>A comprehensive curriculum (PSHE) that not only teaches/encourages children to recognise abuse but provide strategies and support for understanding where/when/how to seek help, advice and support for dealing with all types of abuse in age appropriate resources/language (Jigsaw - Reception - Year 6)  SRE curriculum/coverage overview (</w:t>
      </w:r>
      <w:hyperlink r:id="rId35">
        <w:r>
          <w:rPr>
            <w:rFonts w:ascii="Sassoon Penpals" w:eastAsia="Sassoon Penpals" w:hAnsi="Sassoon Penpals" w:cs="Sassoon Penpals"/>
            <w:color w:val="1155CC"/>
            <w:sz w:val="32"/>
            <w:szCs w:val="32"/>
            <w:u w:val="single"/>
          </w:rPr>
          <w:t>https://drive.google.com/drive/folders/1H9jUMrGkO1NTGcLvIWkNXTmQnEJPPuc0</w:t>
        </w:r>
      </w:hyperlink>
      <w:r>
        <w:rPr>
          <w:rFonts w:ascii="Sassoon Penpals" w:eastAsia="Sassoon Penpals" w:hAnsi="Sassoon Penpals" w:cs="Sassoon Penpals"/>
          <w:sz w:val="32"/>
          <w:szCs w:val="32"/>
        </w:rPr>
        <w:t xml:space="preserve">) </w:t>
      </w:r>
    </w:p>
    <w:p w14:paraId="0960D07D" w14:textId="77777777" w:rsidR="00C95A0C" w:rsidRDefault="00CD045C">
      <w:pPr>
        <w:widowControl w:val="0"/>
        <w:pBdr>
          <w:top w:val="nil"/>
          <w:left w:val="nil"/>
          <w:bottom w:val="nil"/>
          <w:right w:val="nil"/>
          <w:between w:val="nil"/>
        </w:pBdr>
        <w:spacing w:before="247" w:line="242" w:lineRule="auto"/>
        <w:ind w:left="14" w:right="29" w:firstLine="11"/>
        <w:rPr>
          <w:rFonts w:ascii="Sassoon Penpals" w:eastAsia="Sassoon Penpals" w:hAnsi="Sassoon Penpals" w:cs="Sassoon Penpals"/>
          <w:sz w:val="32"/>
          <w:szCs w:val="32"/>
        </w:rPr>
      </w:pPr>
      <w:r>
        <w:rPr>
          <w:rFonts w:ascii="Sassoon Penpals" w:eastAsia="Sassoon Penpals" w:hAnsi="Sassoon Penpals" w:cs="Sassoon Penpals"/>
          <w:color w:val="000000"/>
          <w:sz w:val="32"/>
          <w:szCs w:val="32"/>
        </w:rPr>
        <w:t>• RE and PSHE are used to reinforce the message through stories, role play, current affairs and  other suitable activities. Musch</w:t>
      </w:r>
      <w:r>
        <w:rPr>
          <w:rFonts w:ascii="Sassoon Penpals" w:eastAsia="Sassoon Penpals" w:hAnsi="Sassoon Penpals" w:cs="Sassoon Penpals"/>
          <w:sz w:val="32"/>
          <w:szCs w:val="32"/>
        </w:rPr>
        <w:t xml:space="preserve">amp subscribes to a PSHE programme which is completely comprehensive. Children will follow a progressive curriculum to establish a continuing and increasing understanding of the ownership of their bodies, actions and their choices through </w:t>
      </w:r>
      <w:proofErr w:type="gramStart"/>
      <w:r>
        <w:rPr>
          <w:rFonts w:ascii="Sassoon Penpals" w:eastAsia="Sassoon Penpals" w:hAnsi="Sassoon Penpals" w:cs="Sassoon Penpals"/>
          <w:sz w:val="32"/>
          <w:szCs w:val="32"/>
        </w:rPr>
        <w:t>age appropriate</w:t>
      </w:r>
      <w:proofErr w:type="gramEnd"/>
      <w:r>
        <w:rPr>
          <w:rFonts w:ascii="Sassoon Penpals" w:eastAsia="Sassoon Penpals" w:hAnsi="Sassoon Penpals" w:cs="Sassoon Penpals"/>
          <w:sz w:val="32"/>
          <w:szCs w:val="32"/>
        </w:rPr>
        <w:t xml:space="preserve"> resources and teaching materials.</w:t>
      </w:r>
    </w:p>
    <w:p w14:paraId="622AFFDC" w14:textId="77777777" w:rsidR="00C95A0C" w:rsidRDefault="00CD045C">
      <w:pPr>
        <w:widowControl w:val="0"/>
        <w:numPr>
          <w:ilvl w:val="0"/>
          <w:numId w:val="7"/>
        </w:numPr>
        <w:pBdr>
          <w:top w:val="nil"/>
          <w:left w:val="nil"/>
          <w:bottom w:val="nil"/>
          <w:right w:val="nil"/>
          <w:between w:val="nil"/>
        </w:pBdr>
        <w:spacing w:before="247" w:line="242" w:lineRule="auto"/>
        <w:ind w:right="29"/>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The Jigsaw PSHE scheme is designed to support practitioners with varying </w:t>
      </w:r>
      <w:r>
        <w:rPr>
          <w:rFonts w:ascii="Sassoon Penpals" w:eastAsia="Sassoon Penpals" w:hAnsi="Sassoon Penpals" w:cs="Sassoon Penpals"/>
          <w:sz w:val="32"/>
          <w:szCs w:val="32"/>
        </w:rPr>
        <w:lastRenderedPageBreak/>
        <w:t xml:space="preserve">teaching styles. This means through monitoring and assessment children are given a consistent level and access to a varied PSHE curriculum following the statutory and non-statutory objectives. The non-statutory objectives are taught as they follow the core values of Muschamp Primary School in supporting children to ‘Excellence and beyond’.   </w:t>
      </w:r>
    </w:p>
    <w:p w14:paraId="26A67A75" w14:textId="77777777" w:rsidR="00C95A0C" w:rsidRDefault="00CD045C">
      <w:pPr>
        <w:widowControl w:val="0"/>
        <w:numPr>
          <w:ilvl w:val="0"/>
          <w:numId w:val="7"/>
        </w:numPr>
        <w:pBdr>
          <w:top w:val="nil"/>
          <w:left w:val="nil"/>
          <w:bottom w:val="nil"/>
          <w:right w:val="nil"/>
          <w:between w:val="nil"/>
        </w:pBdr>
        <w:spacing w:line="242" w:lineRule="auto"/>
        <w:ind w:right="29"/>
        <w:rPr>
          <w:rFonts w:ascii="Sassoon Penpals" w:eastAsia="Sassoon Penpals" w:hAnsi="Sassoon Penpals" w:cs="Sassoon Penpals"/>
          <w:sz w:val="32"/>
          <w:szCs w:val="32"/>
        </w:rPr>
      </w:pPr>
      <w:r>
        <w:rPr>
          <w:rFonts w:ascii="Sassoon Penpals" w:eastAsia="Sassoon Penpals" w:hAnsi="Sassoon Penpals" w:cs="Sassoon Penpals"/>
          <w:sz w:val="32"/>
          <w:szCs w:val="32"/>
        </w:rPr>
        <w:t>(</w:t>
      </w:r>
      <w:hyperlink r:id="rId36">
        <w:r>
          <w:rPr>
            <w:rFonts w:ascii="Sassoon Penpals" w:eastAsia="Sassoon Penpals" w:hAnsi="Sassoon Penpals" w:cs="Sassoon Penpals"/>
            <w:color w:val="1155CC"/>
            <w:sz w:val="32"/>
            <w:szCs w:val="32"/>
            <w:u w:val="single"/>
          </w:rPr>
          <w:t>https://www.jigsawpshe.com/primary-pshe-scheme-of-work-including-statutory-relationships-and-health-education/</w:t>
        </w:r>
      </w:hyperlink>
      <w:r>
        <w:rPr>
          <w:rFonts w:ascii="Sassoon Penpals" w:eastAsia="Sassoon Penpals" w:hAnsi="Sassoon Penpals" w:cs="Sassoon Penpals"/>
          <w:sz w:val="32"/>
          <w:szCs w:val="32"/>
        </w:rPr>
        <w:t xml:space="preserve">) </w:t>
      </w:r>
    </w:p>
    <w:p w14:paraId="5BB4A4AE" w14:textId="77777777" w:rsidR="00C95A0C" w:rsidRDefault="00CD045C">
      <w:pPr>
        <w:widowControl w:val="0"/>
        <w:numPr>
          <w:ilvl w:val="0"/>
          <w:numId w:val="7"/>
        </w:numPr>
        <w:pBdr>
          <w:top w:val="nil"/>
          <w:left w:val="nil"/>
          <w:bottom w:val="nil"/>
          <w:right w:val="nil"/>
          <w:between w:val="nil"/>
        </w:pBdr>
        <w:spacing w:line="242" w:lineRule="auto"/>
        <w:ind w:right="29"/>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The Jigsaw scheme offers continuous support for practitioners delivering the lessons. There are comprehensive lesson plans, </w:t>
      </w:r>
      <w:proofErr w:type="spellStart"/>
      <w:r>
        <w:rPr>
          <w:rFonts w:ascii="Sassoon Penpals" w:eastAsia="Sassoon Penpals" w:hAnsi="Sassoon Penpals" w:cs="Sassoon Penpals"/>
          <w:sz w:val="32"/>
          <w:szCs w:val="32"/>
        </w:rPr>
        <w:t>ready made</w:t>
      </w:r>
      <w:proofErr w:type="spellEnd"/>
      <w:r>
        <w:rPr>
          <w:rFonts w:ascii="Sassoon Penpals" w:eastAsia="Sassoon Penpals" w:hAnsi="Sassoon Penpals" w:cs="Sassoon Penpals"/>
          <w:sz w:val="32"/>
          <w:szCs w:val="32"/>
        </w:rPr>
        <w:t xml:space="preserve"> resources to support teaching and learning and opportunities for continued professional development. </w:t>
      </w:r>
    </w:p>
    <w:p w14:paraId="3C1EA0AC" w14:textId="77777777" w:rsidR="00C95A0C" w:rsidRDefault="00CD045C">
      <w:pPr>
        <w:widowControl w:val="0"/>
        <w:pBdr>
          <w:top w:val="nil"/>
          <w:left w:val="nil"/>
          <w:bottom w:val="nil"/>
          <w:right w:val="nil"/>
          <w:between w:val="nil"/>
        </w:pBdr>
        <w:spacing w:before="248" w:line="241" w:lineRule="auto"/>
        <w:ind w:left="14" w:right="277" w:firstLine="10"/>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 Staff will endeavour always to create surroundings where everyone feels confident and at  ease in school. </w:t>
      </w:r>
    </w:p>
    <w:p w14:paraId="7E06AAD1" w14:textId="77777777" w:rsidR="00C95A0C" w:rsidRDefault="00CD045C">
      <w:pPr>
        <w:widowControl w:val="0"/>
        <w:pBdr>
          <w:top w:val="nil"/>
          <w:left w:val="nil"/>
          <w:bottom w:val="nil"/>
          <w:right w:val="nil"/>
          <w:between w:val="nil"/>
        </w:pBdr>
        <w:spacing w:before="250" w:line="242" w:lineRule="auto"/>
        <w:ind w:left="8" w:right="-4" w:firstLine="17"/>
        <w:rPr>
          <w:rFonts w:ascii="Sassoon Penpals" w:eastAsia="Sassoon Penpals" w:hAnsi="Sassoon Penpals" w:cs="Sassoon Penpals"/>
          <w:color w:val="000000"/>
          <w:sz w:val="32"/>
          <w:szCs w:val="32"/>
          <w:highlight w:val="white"/>
        </w:rPr>
      </w:pPr>
      <w:r>
        <w:rPr>
          <w:rFonts w:ascii="Sassoon Penpals" w:eastAsia="Sassoon Penpals" w:hAnsi="Sassoon Penpals" w:cs="Sassoon Penpals"/>
          <w:color w:val="000000"/>
          <w:sz w:val="32"/>
          <w:szCs w:val="32"/>
        </w:rPr>
        <w:t xml:space="preserve">• We will ensure that the school is well supervised, especially in areas where children might be  vulnerable. </w:t>
      </w:r>
    </w:p>
    <w:p w14:paraId="60D406F0" w14:textId="77777777" w:rsidR="00C95A0C" w:rsidRDefault="00CD045C">
      <w:pPr>
        <w:widowControl w:val="0"/>
        <w:pBdr>
          <w:top w:val="nil"/>
          <w:left w:val="nil"/>
          <w:bottom w:val="nil"/>
          <w:right w:val="nil"/>
          <w:between w:val="nil"/>
        </w:pBdr>
        <w:spacing w:before="248" w:line="242" w:lineRule="auto"/>
        <w:ind w:left="18" w:right="343" w:hanging="10"/>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All allegations of </w:t>
      </w:r>
      <w:proofErr w:type="gramStart"/>
      <w:r>
        <w:rPr>
          <w:rFonts w:ascii="Sassoon Penpals" w:eastAsia="Sassoon Penpals" w:hAnsi="Sassoon Penpals" w:cs="Sassoon Penpals"/>
          <w:color w:val="000000"/>
          <w:sz w:val="32"/>
          <w:szCs w:val="32"/>
        </w:rPr>
        <w:t>peer on peer</w:t>
      </w:r>
      <w:proofErr w:type="gramEnd"/>
      <w:r>
        <w:rPr>
          <w:rFonts w:ascii="Sassoon Penpals" w:eastAsia="Sassoon Penpals" w:hAnsi="Sassoon Penpals" w:cs="Sassoon Penpals"/>
          <w:color w:val="000000"/>
          <w:sz w:val="32"/>
          <w:szCs w:val="32"/>
        </w:rPr>
        <w:t xml:space="preserve"> abuse</w:t>
      </w:r>
      <w:r>
        <w:rPr>
          <w:rFonts w:ascii="Sassoon Penpals" w:eastAsia="Sassoon Penpals" w:hAnsi="Sassoon Penpals" w:cs="Sassoon Penpals"/>
          <w:color w:val="000000"/>
          <w:sz w:val="32"/>
          <w:szCs w:val="32"/>
          <w:highlight w:val="white"/>
        </w:rPr>
        <w:t xml:space="preserve"> </w:t>
      </w:r>
      <w:r>
        <w:rPr>
          <w:rFonts w:ascii="Sassoon Penpals" w:eastAsia="Sassoon Penpals" w:hAnsi="Sassoon Penpals" w:cs="Sassoon Penpals"/>
          <w:color w:val="000000"/>
          <w:sz w:val="32"/>
          <w:szCs w:val="32"/>
        </w:rPr>
        <w:t xml:space="preserve">should be passed to the DSL immediately. They will then be investigated and dealt with as follows. </w:t>
      </w:r>
    </w:p>
    <w:p w14:paraId="411B1E7F" w14:textId="77777777" w:rsidR="00C95A0C" w:rsidRDefault="00CD045C">
      <w:pPr>
        <w:widowControl w:val="0"/>
        <w:pBdr>
          <w:top w:val="nil"/>
          <w:left w:val="nil"/>
          <w:bottom w:val="nil"/>
          <w:right w:val="nil"/>
          <w:between w:val="nil"/>
        </w:pBdr>
        <w:spacing w:before="247" w:line="242" w:lineRule="auto"/>
        <w:ind w:left="7" w:right="54" w:firstLine="17"/>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 Information gathering – children, staff and witnesses will be spoken with as soon as possible to gather relevant information quickly to understand the situation and assess whether there was intent to cause harm. </w:t>
      </w:r>
    </w:p>
    <w:p w14:paraId="486DCAE6" w14:textId="77777777" w:rsidR="00C95A0C" w:rsidRDefault="00CD045C">
      <w:pPr>
        <w:widowControl w:val="0"/>
        <w:pBdr>
          <w:top w:val="nil"/>
          <w:left w:val="nil"/>
          <w:bottom w:val="nil"/>
          <w:right w:val="nil"/>
          <w:between w:val="nil"/>
        </w:pBdr>
        <w:spacing w:before="248" w:line="242" w:lineRule="auto"/>
        <w:ind w:left="14" w:right="285" w:firstLine="10"/>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 Decide on action – if it is believed that any young person is at risk of significant harm, a referral will be made to children’s social care. The DSL will then work with children’s social care to decide on next steps, which may include contacting the police. </w:t>
      </w:r>
    </w:p>
    <w:p w14:paraId="370DAE73" w14:textId="77777777" w:rsidR="00C95A0C" w:rsidRDefault="00CD045C">
      <w:pPr>
        <w:widowControl w:val="0"/>
        <w:pBdr>
          <w:top w:val="nil"/>
          <w:left w:val="nil"/>
          <w:bottom w:val="nil"/>
          <w:right w:val="nil"/>
          <w:between w:val="nil"/>
        </w:pBdr>
        <w:spacing w:before="249" w:line="242" w:lineRule="auto"/>
        <w:ind w:left="13" w:right="59" w:firstLine="11"/>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 Inform parents - as with other concerns of abuse, the school will normally seek to discuss concerns about a pupil with parents. Our focus is the safety and wellbeing of the pupil and so if the school believes that notifying parents could increase the risk to the child or exacerbate the problem, advice will first be sought from children’s social care and/or the police before parents are contacted. </w:t>
      </w:r>
    </w:p>
    <w:p w14:paraId="22EA43E7" w14:textId="77777777" w:rsidR="00C95A0C" w:rsidRDefault="00CD045C">
      <w:pPr>
        <w:widowControl w:val="0"/>
        <w:pBdr>
          <w:top w:val="nil"/>
          <w:left w:val="nil"/>
          <w:bottom w:val="nil"/>
          <w:right w:val="nil"/>
          <w:between w:val="nil"/>
        </w:pBdr>
        <w:spacing w:before="247" w:line="242" w:lineRule="auto"/>
        <w:ind w:left="14" w:right="842" w:hanging="3"/>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Where allegations of sexual violence or sexual harassment are made, the school will act in  accordance with the guidance set out in Part 5 of Keeping Children Safe in Education (</w:t>
      </w:r>
      <w:r>
        <w:rPr>
          <w:rFonts w:ascii="Sassoon Penpals" w:eastAsia="Sassoon Penpals" w:hAnsi="Sassoon Penpals" w:cs="Sassoon Penpals"/>
          <w:sz w:val="32"/>
          <w:szCs w:val="32"/>
          <w:highlight w:val="white"/>
        </w:rPr>
        <w:t>2021</w:t>
      </w:r>
      <w:r>
        <w:rPr>
          <w:rFonts w:ascii="Sassoon Penpals" w:eastAsia="Sassoon Penpals" w:hAnsi="Sassoon Penpals" w:cs="Sassoon Penpals"/>
          <w:color w:val="000000"/>
          <w:sz w:val="32"/>
          <w:szCs w:val="32"/>
          <w:highlight w:val="white"/>
        </w:rPr>
        <w:t>)</w:t>
      </w:r>
      <w:r>
        <w:rPr>
          <w:rFonts w:ascii="Sassoon Penpals" w:eastAsia="Sassoon Penpals" w:hAnsi="Sassoon Penpals" w:cs="Sassoon Penpals"/>
          <w:color w:val="000000"/>
          <w:sz w:val="32"/>
          <w:szCs w:val="32"/>
        </w:rPr>
        <w:t xml:space="preserve">. </w:t>
      </w:r>
    </w:p>
    <w:p w14:paraId="103BAB65" w14:textId="77777777" w:rsidR="00C95A0C" w:rsidRDefault="00866580">
      <w:pPr>
        <w:widowControl w:val="0"/>
        <w:pBdr>
          <w:top w:val="nil"/>
          <w:left w:val="nil"/>
          <w:bottom w:val="nil"/>
          <w:right w:val="nil"/>
          <w:between w:val="nil"/>
        </w:pBdr>
        <w:spacing w:before="247" w:line="242" w:lineRule="auto"/>
        <w:ind w:left="14" w:right="842" w:hanging="3"/>
        <w:rPr>
          <w:rFonts w:ascii="Sassoon Penpals" w:eastAsia="Sassoon Penpals" w:hAnsi="Sassoon Penpals" w:cs="Sassoon Penpals"/>
          <w:sz w:val="32"/>
          <w:szCs w:val="32"/>
        </w:rPr>
      </w:pPr>
      <w:hyperlink r:id="rId37">
        <w:r w:rsidR="00CD045C">
          <w:rPr>
            <w:rFonts w:ascii="Sassoon Penpals" w:eastAsia="Sassoon Penpals" w:hAnsi="Sassoon Penpals" w:cs="Sassoon Penpals"/>
            <w:color w:val="1155CC"/>
            <w:sz w:val="32"/>
            <w:szCs w:val="32"/>
            <w:u w:val="single"/>
          </w:rPr>
          <w:t>https://www.gov.uk/government/organisations/uk-council-for-internet-safety</w:t>
        </w:r>
      </w:hyperlink>
      <w:r w:rsidR="00CD045C">
        <w:rPr>
          <w:rFonts w:ascii="Sassoon Penpals" w:eastAsia="Sassoon Penpals" w:hAnsi="Sassoon Penpals" w:cs="Sassoon Penpals"/>
          <w:sz w:val="32"/>
          <w:szCs w:val="32"/>
        </w:rPr>
        <w:t xml:space="preserve">  </w:t>
      </w:r>
    </w:p>
    <w:p w14:paraId="5C2AF730" w14:textId="77777777" w:rsidR="00C95A0C" w:rsidRDefault="00866580">
      <w:pPr>
        <w:widowControl w:val="0"/>
        <w:pBdr>
          <w:top w:val="nil"/>
          <w:left w:val="nil"/>
          <w:bottom w:val="nil"/>
          <w:right w:val="nil"/>
          <w:between w:val="nil"/>
        </w:pBdr>
        <w:spacing w:before="247" w:line="242" w:lineRule="auto"/>
        <w:ind w:left="14" w:right="842" w:hanging="3"/>
        <w:rPr>
          <w:rFonts w:ascii="Sassoon Penpals" w:eastAsia="Sassoon Penpals" w:hAnsi="Sassoon Penpals" w:cs="Sassoon Penpals"/>
          <w:b/>
          <w:bCs/>
          <w:sz w:val="32"/>
          <w:szCs w:val="32"/>
        </w:rPr>
      </w:pPr>
      <w:hyperlink r:id="rId38">
        <w:r w:rsidR="00CD045C">
          <w:rPr>
            <w:rFonts w:ascii="Sassoon Penpals" w:eastAsia="Sassoon Penpals" w:hAnsi="Sassoon Penpals" w:cs="Sassoon Penpals"/>
            <w:b/>
            <w:bCs/>
            <w:color w:val="1155CC"/>
            <w:sz w:val="32"/>
            <w:szCs w:val="32"/>
            <w:u w:val="single"/>
          </w:rPr>
          <w:t>https://www.gov.uk/government/publications/sharing-nudes-and-semi-nudes-advice-for-education-settings-working-with-children-and-young-people</w:t>
        </w:r>
      </w:hyperlink>
      <w:r w:rsidR="00CD045C">
        <w:rPr>
          <w:rFonts w:ascii="Sassoon Penpals" w:eastAsia="Sassoon Penpals" w:hAnsi="Sassoon Penpals" w:cs="Sassoon Penpals"/>
          <w:b/>
          <w:bCs/>
          <w:sz w:val="32"/>
          <w:szCs w:val="32"/>
        </w:rPr>
        <w:t xml:space="preserve"> </w:t>
      </w:r>
    </w:p>
    <w:p w14:paraId="4E11F5AF" w14:textId="77777777" w:rsidR="00C95A0C" w:rsidRDefault="00CD045C">
      <w:pPr>
        <w:widowControl w:val="0"/>
        <w:pBdr>
          <w:top w:val="nil"/>
          <w:left w:val="nil"/>
          <w:bottom w:val="nil"/>
          <w:right w:val="nil"/>
          <w:between w:val="nil"/>
        </w:pBdr>
        <w:spacing w:before="247" w:line="242" w:lineRule="auto"/>
        <w:ind w:left="14" w:right="842" w:hanging="3"/>
        <w:rPr>
          <w:rFonts w:ascii="Sassoon Penpals" w:eastAsia="Sassoon Penpals" w:hAnsi="Sassoon Penpals" w:cs="Sassoon Penpals"/>
          <w:sz w:val="32"/>
          <w:szCs w:val="32"/>
        </w:rPr>
      </w:pPr>
      <w:r>
        <w:rPr>
          <w:rFonts w:ascii="Sassoon Penpals" w:eastAsia="Sassoon Penpals" w:hAnsi="Sassoon Penpals" w:cs="Sassoon Penpals"/>
          <w:sz w:val="32"/>
          <w:szCs w:val="32"/>
        </w:rPr>
        <w:lastRenderedPageBreak/>
        <w:t>https://www.gov.uk/government/publications/sharing-nudes-and-semi-nudes-advice-for-education-settings-working-with-children-and-young-people/sharing-nudes-and-semi-nudes-how-to-respond-to-an-incident-overview</w:t>
      </w:r>
    </w:p>
    <w:p w14:paraId="220B12EB" w14:textId="3CFE669F" w:rsidR="00C95A0C" w:rsidRDefault="00C95A0C">
      <w:pPr>
        <w:widowControl w:val="0"/>
        <w:pBdr>
          <w:top w:val="nil"/>
          <w:left w:val="nil"/>
          <w:bottom w:val="nil"/>
          <w:right w:val="nil"/>
          <w:between w:val="nil"/>
        </w:pBdr>
        <w:spacing w:before="250" w:line="240" w:lineRule="auto"/>
        <w:ind w:left="11"/>
        <w:rPr>
          <w:rFonts w:ascii="Sassoon Penpals" w:eastAsia="Sassoon Penpals" w:hAnsi="Sassoon Penpals" w:cs="Sassoon Penpals"/>
          <w:b/>
          <w:bCs/>
          <w:sz w:val="32"/>
          <w:szCs w:val="32"/>
        </w:rPr>
      </w:pPr>
    </w:p>
    <w:p w14:paraId="06B3AD85" w14:textId="18A8B3A7" w:rsidR="00866580" w:rsidRPr="00866580" w:rsidRDefault="00866580">
      <w:pPr>
        <w:widowControl w:val="0"/>
        <w:pBdr>
          <w:top w:val="nil"/>
          <w:left w:val="nil"/>
          <w:bottom w:val="nil"/>
          <w:right w:val="nil"/>
          <w:between w:val="nil"/>
        </w:pBdr>
        <w:spacing w:before="250" w:line="240" w:lineRule="auto"/>
        <w:ind w:left="11"/>
        <w:rPr>
          <w:rFonts w:ascii="Sassoon Penpals" w:eastAsia="Sassoon Penpals" w:hAnsi="Sassoon Penpals" w:cs="Sassoon Penpals"/>
          <w:sz w:val="32"/>
          <w:szCs w:val="32"/>
        </w:rPr>
      </w:pPr>
      <w:r w:rsidRPr="00866580">
        <w:rPr>
          <w:rFonts w:ascii="Sassoon Penpals" w:eastAsia="Sassoon Penpals" w:hAnsi="Sassoon Penpals" w:cs="Sassoon Penpals"/>
          <w:b/>
          <w:bCs/>
          <w:sz w:val="32"/>
          <w:szCs w:val="32"/>
        </w:rPr>
        <w:t xml:space="preserve">Medical Safeguarding – </w:t>
      </w:r>
      <w:r w:rsidRPr="00866580">
        <w:rPr>
          <w:rFonts w:ascii="Sassoon Penpals" w:eastAsia="Sassoon Penpals" w:hAnsi="Sassoon Penpals" w:cs="Sassoon Penpals"/>
          <w:sz w:val="32"/>
          <w:szCs w:val="32"/>
        </w:rPr>
        <w:t>Severe Allergies (Benedict’s Law)</w:t>
      </w:r>
      <w:r w:rsidRPr="00866580">
        <w:rPr>
          <w:rFonts w:ascii="Sassoon Penpals" w:eastAsia="Sassoon Penpals" w:hAnsi="Sassoon Penpals" w:cs="Sassoon Penpals"/>
          <w:sz w:val="32"/>
          <w:szCs w:val="32"/>
        </w:rPr>
        <w:br/>
        <w:t>In accordance with Benedict’s Law (Section 34 of the Children’s Wellbeing and Schools Act 2026), this school recognizes severe allergies and the risk of anaphylaxis as a core Section 175 safeguarding duty. The Governing Body holds ultimate responsibility for allergy safety compliance, with Deb Nicol (DSL and Allergy Lead) appointed as our Named Senior Lead to oversee its operational delivery. To ensure a robust, whole-school safeguarding culture, all school staff must complete mandatory allergy awareness training on a yearly basis, alongside participating in regular emergency response drills. Comprehensive procedures regarding risk reduction, Individual Healthcare Plans (IHPs), cross-contamination protocols, and the deployment of emergency back-up Adrenaline Auto-Injectors (AAIs) within five minutes of an incident are strictly enforced and managed through the school’s standalone Allergy Policy.</w:t>
      </w:r>
    </w:p>
    <w:p w14:paraId="32B44701" w14:textId="77777777" w:rsidR="00866580" w:rsidRDefault="00866580">
      <w:pPr>
        <w:widowControl w:val="0"/>
        <w:pBdr>
          <w:top w:val="nil"/>
          <w:left w:val="nil"/>
          <w:bottom w:val="nil"/>
          <w:right w:val="nil"/>
          <w:between w:val="nil"/>
        </w:pBdr>
        <w:spacing w:before="250" w:line="240" w:lineRule="auto"/>
        <w:ind w:left="11"/>
        <w:rPr>
          <w:rFonts w:ascii="Sassoon Penpals" w:eastAsia="Sassoon Penpals" w:hAnsi="Sassoon Penpals" w:cs="Sassoon Penpals"/>
          <w:b/>
          <w:bCs/>
          <w:sz w:val="32"/>
          <w:szCs w:val="32"/>
        </w:rPr>
      </w:pPr>
    </w:p>
    <w:p w14:paraId="1DE17AC5" w14:textId="4914C309" w:rsidR="00C95A0C" w:rsidRDefault="00CD045C">
      <w:pPr>
        <w:widowControl w:val="0"/>
        <w:pBdr>
          <w:top w:val="nil"/>
          <w:left w:val="nil"/>
          <w:bottom w:val="nil"/>
          <w:right w:val="nil"/>
          <w:between w:val="nil"/>
        </w:pBdr>
        <w:spacing w:before="250" w:line="240" w:lineRule="auto"/>
        <w:ind w:left="11"/>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 xml:space="preserve">Mental Health and Wellbeing - </w:t>
      </w:r>
    </w:p>
    <w:p w14:paraId="6E2F9049"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We aim to promote positive mental health and wellbeing for our whole school community; pupils and students, staff, parents, and careers, and recognise how important mental health and emotional wellbeing is. We recognise that children’s mental health is a crucial factor in their overall wellbeing and can affect their learning and achievement. Through a whole-school approach, we actively seek to promote emotional health and wellbeing by helping pupils and students to understand their feelings and the feelings of others.</w:t>
      </w:r>
    </w:p>
    <w:p w14:paraId="31BF2D9E" w14:textId="77777777" w:rsidR="00C95A0C" w:rsidRDefault="00CD045C">
      <w:pPr>
        <w:widowControl w:val="0"/>
        <w:spacing w:before="240" w:after="240" w:line="242" w:lineRule="auto"/>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 xml:space="preserve"> </w:t>
      </w:r>
    </w:p>
    <w:p w14:paraId="0E45CBDC"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Our role in school is to help our pupils and students to succeed and reach their potential by supporting them to be resilient and mentally healthy. We also have a role to ensure that pupils and students learn about what they can do to maintain positive mental health, what affects their mental health, how they can help reduce the stigma surrounding mental health issues and where they can go if they need help and support.</w:t>
      </w:r>
    </w:p>
    <w:p w14:paraId="74F12381" w14:textId="6E319E2A"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p>
    <w:p w14:paraId="61EC0DA3"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All staff should also be aware that mental health problems can, in some cases, be an indicator that a child has suffered or is at risk of suffering abuse, neglect or exploitation.  If staff have a mental health concern about a child that is also a </w:t>
      </w:r>
      <w:r>
        <w:rPr>
          <w:rFonts w:ascii="Sassoon Penpals" w:eastAsia="Sassoon Penpals" w:hAnsi="Sassoon Penpals" w:cs="Sassoon Penpals"/>
          <w:sz w:val="32"/>
          <w:szCs w:val="32"/>
        </w:rPr>
        <w:lastRenderedPageBreak/>
        <w:t>safeguarding concern, immediate action should be taken by speaking to the designated safeguarding lead or a deputy.</w:t>
      </w:r>
    </w:p>
    <w:p w14:paraId="37D41722"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p>
    <w:p w14:paraId="5E8842ED"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p>
    <w:p w14:paraId="2C7C5431"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p>
    <w:p w14:paraId="38B6AA54"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Where children have suffered abuse, neglect, exploitation, or other potentially traumatic adverse childhood experiences, this can have a lasting impact throughout childhood.</w:t>
      </w:r>
    </w:p>
    <w:p w14:paraId="52B119C7"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Schools have an important role to play in supporting the mental health and wellbeing of their pupils and students.</w:t>
      </w:r>
    </w:p>
    <w:p w14:paraId="6F36C926"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Mental health problems can, in some cases, be an indicator that a child has suffered or is at risk of suffering abuse, neglect or exploitation.  Governing bodies and proprietors should ensure they have clear systems and processes in place for identifying possible mental health problems, including routes to escalate and clear referral and accountability systems.</w:t>
      </w:r>
    </w:p>
    <w:p w14:paraId="23CF9930"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Schools can access a range of advice to help them identify children in need of extra mental health support, this includes working with external agencies.</w:t>
      </w:r>
    </w:p>
    <w:p w14:paraId="6E348CF1"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p>
    <w:p w14:paraId="710FF6D4" w14:textId="77777777" w:rsidR="00C95A0C" w:rsidRDefault="00CD045C">
      <w:pPr>
        <w:widowControl w:val="0"/>
        <w:spacing w:before="240" w:after="240" w:line="242" w:lineRule="auto"/>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If you have a concern regarding the Mental Health of a child, contact your Designated Safeguarding Lead and SENCO immediately to enable the required support to be put in place as soon as possible.</w:t>
      </w:r>
    </w:p>
    <w:p w14:paraId="0C7D17D5" w14:textId="77777777" w:rsidR="00C95A0C" w:rsidRDefault="00CD045C">
      <w:pPr>
        <w:widowControl w:val="0"/>
        <w:shd w:val="clear" w:color="auto" w:fill="FFFFFF"/>
        <w:spacing w:before="240" w:after="240" w:line="242" w:lineRule="auto"/>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 xml:space="preserve"> </w:t>
      </w:r>
    </w:p>
    <w:p w14:paraId="360800C0" w14:textId="654B6F5A" w:rsidR="00C95A0C" w:rsidRDefault="00CD045C">
      <w:pPr>
        <w:widowControl w:val="0"/>
        <w:shd w:val="clear" w:color="auto" w:fill="FFFFFF"/>
        <w:spacing w:before="240" w:after="240" w:line="242" w:lineRule="auto"/>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 xml:space="preserve">See: Appendix B of </w:t>
      </w:r>
      <w:r>
        <w:rPr>
          <w:rFonts w:ascii="Sassoon Penpals" w:eastAsia="Sassoon Penpals" w:hAnsi="Sassoon Penpals" w:cs="Sassoon Penpals"/>
          <w:b/>
          <w:bCs/>
          <w:sz w:val="32"/>
          <w:szCs w:val="32"/>
          <w:highlight w:val="yellow"/>
        </w:rPr>
        <w:t>KCSIE 202</w:t>
      </w:r>
      <w:r>
        <w:rPr>
          <w:rFonts w:ascii="Sassoon Penpals" w:eastAsia="Sassoon Penpals" w:hAnsi="Sassoon Penpals" w:cs="Sassoon Penpals"/>
          <w:b/>
          <w:bCs/>
          <w:sz w:val="32"/>
          <w:szCs w:val="32"/>
        </w:rPr>
        <w:t>6 for further definitions</w:t>
      </w:r>
    </w:p>
    <w:p w14:paraId="6C118C55" w14:textId="77777777" w:rsidR="00C95A0C" w:rsidRDefault="00CD045C">
      <w:pPr>
        <w:widowControl w:val="0"/>
        <w:pBdr>
          <w:top w:val="nil"/>
          <w:left w:val="nil"/>
          <w:bottom w:val="nil"/>
          <w:right w:val="nil"/>
          <w:between w:val="nil"/>
        </w:pBdr>
        <w:spacing w:before="250" w:line="242" w:lineRule="auto"/>
        <w:ind w:right="56"/>
        <w:jc w:val="both"/>
        <w:rPr>
          <w:rFonts w:ascii="Sassoon Penpals" w:eastAsia="Sassoon Penpals" w:hAnsi="Sassoon Penpals" w:cs="Sassoon Penpals"/>
          <w:color w:val="000000"/>
          <w:sz w:val="32"/>
          <w:szCs w:val="32"/>
        </w:rPr>
      </w:pPr>
      <w:r>
        <w:rPr>
          <w:rFonts w:ascii="Sassoon Penpals" w:eastAsia="Sassoon Penpals" w:hAnsi="Sassoon Penpals" w:cs="Sassoon Penpals"/>
          <w:b/>
          <w:bCs/>
          <w:sz w:val="32"/>
          <w:szCs w:val="32"/>
        </w:rPr>
        <w:t xml:space="preserve">Supporting those involved: </w:t>
      </w:r>
      <w:r>
        <w:rPr>
          <w:rFonts w:ascii="Sassoon Penpals" w:eastAsia="Sassoon Penpals" w:hAnsi="Sassoon Penpals" w:cs="Sassoon Penpals"/>
          <w:color w:val="000000"/>
          <w:sz w:val="32"/>
          <w:szCs w:val="32"/>
        </w:rPr>
        <w:t xml:space="preserve">The support required for the pupil who has been harmed will depend on their circumstance and the nature of the abuse. Support could include counselling, mentoring, the support of family and friends and/or support with improving peer relationships or some restorative justice work. </w:t>
      </w:r>
    </w:p>
    <w:p w14:paraId="784176C3" w14:textId="77777777" w:rsidR="00C95A0C" w:rsidRDefault="00CD045C">
      <w:pPr>
        <w:widowControl w:val="0"/>
        <w:pBdr>
          <w:top w:val="nil"/>
          <w:left w:val="nil"/>
          <w:bottom w:val="nil"/>
          <w:right w:val="nil"/>
          <w:between w:val="nil"/>
        </w:pBdr>
        <w:spacing w:before="245" w:line="242" w:lineRule="auto"/>
        <w:ind w:left="10" w:right="240" w:firstLine="1"/>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Support may also be required for the pupil </w:t>
      </w:r>
      <w:r>
        <w:rPr>
          <w:rFonts w:ascii="Sassoon Penpals" w:eastAsia="Sassoon Penpals" w:hAnsi="Sassoon Penpals" w:cs="Sassoon Penpals"/>
          <w:sz w:val="32"/>
          <w:szCs w:val="32"/>
        </w:rPr>
        <w:t>that is harmed</w:t>
      </w:r>
      <w:r>
        <w:rPr>
          <w:rFonts w:ascii="Sassoon Penpals" w:eastAsia="Sassoon Penpals" w:hAnsi="Sassoon Penpals" w:cs="Sassoon Penpals"/>
          <w:color w:val="000000"/>
          <w:sz w:val="32"/>
          <w:szCs w:val="32"/>
        </w:rPr>
        <w:t xml:space="preserve">. We will seek to understand why the pupil acted in this way and consider what support may be required to help the pupil and/or change behaviours. Once those needs have been met, the consequences for the harm caused or intended  will be addressed. </w:t>
      </w:r>
    </w:p>
    <w:p w14:paraId="0276079C" w14:textId="77777777" w:rsidR="00C95A0C" w:rsidRDefault="00CD045C">
      <w:pPr>
        <w:widowControl w:val="0"/>
        <w:spacing w:before="8" w:line="242" w:lineRule="auto"/>
        <w:ind w:left="7" w:right="299" w:firstLine="3"/>
        <w:rPr>
          <w:rFonts w:ascii="Sassoon Penpals" w:eastAsia="Sassoon Penpals" w:hAnsi="Sassoon Penpals" w:cs="Sassoon Penpals"/>
          <w:sz w:val="32"/>
          <w:szCs w:val="32"/>
          <w:highlight w:val="white"/>
        </w:rPr>
      </w:pPr>
      <w:r>
        <w:rPr>
          <w:rFonts w:ascii="Sassoon Penpals" w:eastAsia="Sassoon Penpals" w:hAnsi="Sassoon Penpals" w:cs="Sassoon Penpals"/>
          <w:sz w:val="32"/>
          <w:szCs w:val="32"/>
          <w:highlight w:val="white"/>
        </w:rPr>
        <w:lastRenderedPageBreak/>
        <w:t xml:space="preserve">When an issue regarding any of the following has been raised by a member of staff the DSL will  follow up with the child </w:t>
      </w:r>
      <w:proofErr w:type="gramStart"/>
      <w:r>
        <w:rPr>
          <w:rFonts w:ascii="Sassoon Penpals" w:eastAsia="Sassoon Penpals" w:hAnsi="Sassoon Penpals" w:cs="Sassoon Penpals"/>
          <w:sz w:val="32"/>
          <w:szCs w:val="32"/>
          <w:highlight w:val="white"/>
        </w:rPr>
        <w:t>e.g.</w:t>
      </w:r>
      <w:proofErr w:type="gramEnd"/>
      <w:r>
        <w:rPr>
          <w:rFonts w:ascii="Sassoon Penpals" w:eastAsia="Sassoon Penpals" w:hAnsi="Sassoon Penpals" w:cs="Sassoon Penpals"/>
          <w:sz w:val="32"/>
          <w:szCs w:val="32"/>
          <w:highlight w:val="white"/>
        </w:rPr>
        <w:t xml:space="preserve"> Specific behaviour plans , Friendship Friday , Mental Health First Aiders across the school, ranging from MDS to Senior Leaders , Zones of Regulation , ELSA, Play Therapy , Listening Lounge , Drama Therapy etc. follow the schools procedures and contact  the appropriate agency. </w:t>
      </w:r>
    </w:p>
    <w:p w14:paraId="050EAD63" w14:textId="77777777" w:rsidR="00C95A0C" w:rsidRDefault="00CD045C">
      <w:pPr>
        <w:widowControl w:val="0"/>
        <w:spacing w:before="8" w:line="242" w:lineRule="auto"/>
        <w:ind w:left="7" w:right="299" w:firstLine="3"/>
        <w:rPr>
          <w:rFonts w:ascii="Sassoon Penpals" w:eastAsia="Sassoon Penpals" w:hAnsi="Sassoon Penpals" w:cs="Sassoon Penpals"/>
          <w:sz w:val="32"/>
          <w:szCs w:val="32"/>
          <w:highlight w:val="white"/>
        </w:rPr>
      </w:pPr>
      <w:r>
        <w:rPr>
          <w:rFonts w:ascii="Sassoon Penpals" w:eastAsia="Sassoon Penpals" w:hAnsi="Sassoon Penpals" w:cs="Sassoon Penpals"/>
          <w:sz w:val="32"/>
          <w:szCs w:val="32"/>
          <w:highlight w:val="white"/>
        </w:rPr>
        <w:t>Emotional Wellbeing Practitioners - Sutton Education Wellbeing Service</w:t>
      </w:r>
    </w:p>
    <w:p w14:paraId="1F1E6DE9" w14:textId="77777777" w:rsidR="00C95A0C" w:rsidRDefault="00C95A0C">
      <w:pPr>
        <w:widowControl w:val="0"/>
        <w:spacing w:before="8" w:line="242" w:lineRule="auto"/>
        <w:ind w:left="7" w:right="299" w:firstLine="3"/>
        <w:rPr>
          <w:rFonts w:ascii="Sassoon Penpals" w:eastAsia="Sassoon Penpals" w:hAnsi="Sassoon Penpals" w:cs="Sassoon Penpals"/>
          <w:sz w:val="32"/>
          <w:szCs w:val="32"/>
          <w:highlight w:val="white"/>
        </w:rPr>
      </w:pPr>
    </w:p>
    <w:p w14:paraId="6D6B3DED" w14:textId="77777777" w:rsidR="00C95A0C" w:rsidRDefault="00CD045C">
      <w:pPr>
        <w:widowControl w:val="0"/>
        <w:spacing w:before="8" w:line="242" w:lineRule="auto"/>
        <w:ind w:left="7" w:right="299" w:firstLine="3"/>
        <w:rPr>
          <w:rFonts w:ascii="Sassoon Penpals" w:eastAsia="Sassoon Penpals" w:hAnsi="Sassoon Penpals" w:cs="Sassoon Penpals"/>
          <w:sz w:val="32"/>
          <w:szCs w:val="32"/>
          <w:highlight w:val="white"/>
        </w:rPr>
      </w:pPr>
      <w:r>
        <w:rPr>
          <w:rFonts w:ascii="Sassoon Penpals" w:eastAsia="Sassoon Penpals" w:hAnsi="Sassoon Penpals" w:cs="Sassoon Penpals"/>
          <w:sz w:val="32"/>
          <w:szCs w:val="32"/>
          <w:highlight w:val="white"/>
        </w:rPr>
        <w:t xml:space="preserve">If staff have a mental health concern about a child that is also a safeguarding concern immediate action should be taken by speaking to the DSL or DDSL </w:t>
      </w:r>
    </w:p>
    <w:p w14:paraId="4633AA31" w14:textId="77777777" w:rsidR="00C95A0C" w:rsidRDefault="00C95A0C">
      <w:pPr>
        <w:widowControl w:val="0"/>
        <w:spacing w:before="8" w:line="242" w:lineRule="auto"/>
        <w:ind w:left="7" w:right="299" w:firstLine="3"/>
        <w:rPr>
          <w:rFonts w:ascii="Sassoon Penpals" w:eastAsia="Sassoon Penpals" w:hAnsi="Sassoon Penpals" w:cs="Sassoon Penpals"/>
          <w:sz w:val="32"/>
          <w:szCs w:val="32"/>
        </w:rPr>
      </w:pPr>
    </w:p>
    <w:p w14:paraId="4714EA0D" w14:textId="77777777" w:rsidR="00C95A0C" w:rsidRDefault="00866580">
      <w:pPr>
        <w:widowControl w:val="0"/>
        <w:spacing w:before="8" w:line="242" w:lineRule="auto"/>
        <w:ind w:left="7" w:right="299" w:firstLine="3"/>
        <w:rPr>
          <w:rFonts w:ascii="Sassoon Penpals" w:eastAsia="Sassoon Penpals" w:hAnsi="Sassoon Penpals" w:cs="Sassoon Penpals"/>
          <w:sz w:val="32"/>
          <w:szCs w:val="32"/>
        </w:rPr>
      </w:pPr>
      <w:hyperlink r:id="rId39">
        <w:r w:rsidR="00CD045C">
          <w:rPr>
            <w:rFonts w:ascii="Sassoon Penpals" w:eastAsia="Sassoon Penpals" w:hAnsi="Sassoon Penpals" w:cs="Sassoon Penpals"/>
            <w:color w:val="1155CC"/>
            <w:sz w:val="32"/>
            <w:szCs w:val="32"/>
            <w:u w:val="single"/>
          </w:rPr>
          <w:t>https://youngminds.org.uk/find-help/looking-after-yourself/coronavirus-and-mental-health/?fbclid=IwAR2J78aSRWM1tO5SucG1W8OtidYY2LSJBrRKB85n5bKYdzRH9l-0KMv7M38</w:t>
        </w:r>
      </w:hyperlink>
    </w:p>
    <w:p w14:paraId="0863BCCF" w14:textId="77777777" w:rsidR="00C95A0C" w:rsidRDefault="00C95A0C">
      <w:pPr>
        <w:widowControl w:val="0"/>
        <w:spacing w:before="8" w:line="242" w:lineRule="auto"/>
        <w:ind w:left="7" w:right="299" w:firstLine="3"/>
        <w:rPr>
          <w:rFonts w:ascii="Sassoon Penpals" w:eastAsia="Sassoon Penpals" w:hAnsi="Sassoon Penpals" w:cs="Sassoon Penpals"/>
          <w:sz w:val="32"/>
          <w:szCs w:val="32"/>
        </w:rPr>
      </w:pPr>
    </w:p>
    <w:p w14:paraId="754EFAA2" w14:textId="77777777" w:rsidR="00C95A0C" w:rsidRDefault="00CD045C">
      <w:pPr>
        <w:widowControl w:val="0"/>
        <w:shd w:val="clear" w:color="auto" w:fill="FFFFFF"/>
        <w:spacing w:before="240" w:after="240" w:line="242" w:lineRule="auto"/>
        <w:rPr>
          <w:rFonts w:ascii="Sassoon Penpals" w:eastAsia="Sassoon Penpals" w:hAnsi="Sassoon Penpals" w:cs="Sassoon Penpals"/>
          <w:b/>
          <w:bCs/>
          <w:sz w:val="32"/>
          <w:szCs w:val="32"/>
          <w:highlight w:val="white"/>
        </w:rPr>
      </w:pPr>
      <w:proofErr w:type="spellStart"/>
      <w:r>
        <w:rPr>
          <w:rFonts w:ascii="Sassoon Penpals" w:eastAsia="Sassoon Penpals" w:hAnsi="Sassoon Penpals" w:cs="Sassoon Penpals"/>
          <w:b/>
          <w:bCs/>
          <w:sz w:val="32"/>
          <w:szCs w:val="32"/>
          <w:highlight w:val="white"/>
        </w:rPr>
        <w:t>Self Harm</w:t>
      </w:r>
      <w:proofErr w:type="spellEnd"/>
    </w:p>
    <w:p w14:paraId="71F203D9" w14:textId="77777777" w:rsidR="00C95A0C" w:rsidRDefault="00CD045C">
      <w:pPr>
        <w:widowControl w:val="0"/>
        <w:shd w:val="clear" w:color="auto" w:fill="FFFFFF"/>
        <w:spacing w:before="240" w:after="240" w:line="242" w:lineRule="auto"/>
        <w:rPr>
          <w:rFonts w:ascii="Sassoon Penpals" w:eastAsia="Sassoon Penpals" w:hAnsi="Sassoon Penpals" w:cs="Sassoon Penpals"/>
          <w:color w:val="0000FF"/>
          <w:sz w:val="32"/>
          <w:szCs w:val="32"/>
          <w:u w:val="single"/>
        </w:rPr>
      </w:pPr>
      <w:r>
        <w:rPr>
          <w:rFonts w:ascii="Sassoon Penpals" w:eastAsia="Sassoon Penpals" w:hAnsi="Sassoon Penpals" w:cs="Sassoon Penpals"/>
          <w:sz w:val="32"/>
          <w:szCs w:val="32"/>
        </w:rPr>
        <w:t>The school will follow the Sutton Self-Harm protocol in responding to concerns about self-harm:</w:t>
      </w:r>
      <w:hyperlink r:id="rId40">
        <w:r>
          <w:rPr>
            <w:rFonts w:ascii="Sassoon Penpals" w:eastAsia="Sassoon Penpals" w:hAnsi="Sassoon Penpals" w:cs="Sassoon Penpals"/>
            <w:sz w:val="32"/>
            <w:szCs w:val="32"/>
          </w:rPr>
          <w:t xml:space="preserve"> </w:t>
        </w:r>
      </w:hyperlink>
      <w:hyperlink r:id="rId41">
        <w:r>
          <w:rPr>
            <w:rFonts w:ascii="Sassoon Penpals" w:eastAsia="Sassoon Penpals" w:hAnsi="Sassoon Penpals" w:cs="Sassoon Penpals"/>
            <w:color w:val="0000FF"/>
            <w:sz w:val="32"/>
            <w:szCs w:val="32"/>
            <w:u w:val="single"/>
          </w:rPr>
          <w:t>Sutton Local Safeguarding Children Partnership - LSCP Protocols (suttonlscp.org.uk)</w:t>
        </w:r>
      </w:hyperlink>
    </w:p>
    <w:p w14:paraId="6C8A845B" w14:textId="77777777" w:rsidR="00C95A0C" w:rsidRDefault="00C95A0C">
      <w:pPr>
        <w:widowControl w:val="0"/>
        <w:spacing w:before="8" w:line="242" w:lineRule="auto"/>
        <w:ind w:left="7" w:right="299" w:firstLine="3"/>
        <w:rPr>
          <w:rFonts w:ascii="Sassoon Penpals" w:eastAsia="Sassoon Penpals" w:hAnsi="Sassoon Penpals" w:cs="Sassoon Penpals"/>
          <w:sz w:val="32"/>
          <w:szCs w:val="32"/>
        </w:rPr>
      </w:pPr>
    </w:p>
    <w:p w14:paraId="5CAADF6F" w14:textId="77777777" w:rsidR="00C95A0C" w:rsidRDefault="00C95A0C">
      <w:pPr>
        <w:widowControl w:val="0"/>
        <w:spacing w:before="8" w:line="242" w:lineRule="auto"/>
        <w:ind w:left="7" w:right="299" w:firstLine="3"/>
        <w:rPr>
          <w:rFonts w:ascii="Sassoon Penpals" w:eastAsia="Sassoon Penpals" w:hAnsi="Sassoon Penpals" w:cs="Sassoon Penpals"/>
          <w:sz w:val="32"/>
          <w:szCs w:val="32"/>
        </w:rPr>
      </w:pPr>
    </w:p>
    <w:p w14:paraId="224A9977" w14:textId="77777777" w:rsidR="00C95A0C" w:rsidRDefault="00CD045C">
      <w:pPr>
        <w:widowControl w:val="0"/>
        <w:spacing w:before="8" w:line="242" w:lineRule="auto"/>
        <w:ind w:left="7" w:right="299" w:firstLine="3"/>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 xml:space="preserve">Behaviour in School </w:t>
      </w:r>
    </w:p>
    <w:p w14:paraId="22EE328A" w14:textId="77777777" w:rsidR="00C95A0C" w:rsidRDefault="00866580">
      <w:pPr>
        <w:widowControl w:val="0"/>
        <w:spacing w:before="8" w:line="242" w:lineRule="auto"/>
        <w:ind w:left="7" w:right="299" w:firstLine="3"/>
        <w:rPr>
          <w:rFonts w:ascii="Sassoon Penpals" w:eastAsia="Sassoon Penpals" w:hAnsi="Sassoon Penpals" w:cs="Sassoon Penpals"/>
          <w:sz w:val="32"/>
          <w:szCs w:val="32"/>
        </w:rPr>
      </w:pPr>
      <w:hyperlink r:id="rId42">
        <w:r w:rsidR="00CD045C">
          <w:rPr>
            <w:rFonts w:ascii="Sassoon Penpals" w:eastAsia="Sassoon Penpals" w:hAnsi="Sassoon Penpals" w:cs="Sassoon Penpals"/>
            <w:color w:val="1155CC"/>
            <w:sz w:val="32"/>
            <w:szCs w:val="32"/>
            <w:u w:val="single"/>
          </w:rPr>
          <w:t>https://assets.publishing.service.gov.uk/government/uploads/system/uploads/attachment_data/file/1101597/Behaviour_in_schools_guidance_sept_22.pdf</w:t>
        </w:r>
      </w:hyperlink>
    </w:p>
    <w:p w14:paraId="2715967A" w14:textId="77777777" w:rsidR="00C95A0C" w:rsidRDefault="00C95A0C">
      <w:pPr>
        <w:widowControl w:val="0"/>
        <w:spacing w:before="8" w:line="242" w:lineRule="auto"/>
        <w:ind w:left="7" w:right="299" w:firstLine="3"/>
        <w:rPr>
          <w:rFonts w:ascii="Sassoon Penpals" w:eastAsia="Sassoon Penpals" w:hAnsi="Sassoon Penpals" w:cs="Sassoon Penpals"/>
          <w:sz w:val="32"/>
          <w:szCs w:val="32"/>
        </w:rPr>
      </w:pPr>
    </w:p>
    <w:p w14:paraId="023A7E98" w14:textId="77777777" w:rsidR="00C95A0C" w:rsidRDefault="00866580">
      <w:pPr>
        <w:widowControl w:val="0"/>
        <w:spacing w:before="8" w:line="242" w:lineRule="auto"/>
        <w:ind w:left="7" w:right="299" w:firstLine="3"/>
        <w:rPr>
          <w:rFonts w:ascii="Sassoon Penpals" w:eastAsia="Sassoon Penpals" w:hAnsi="Sassoon Penpals" w:cs="Sassoon Penpals"/>
          <w:sz w:val="32"/>
          <w:szCs w:val="32"/>
        </w:rPr>
      </w:pPr>
      <w:hyperlink r:id="rId43">
        <w:r w:rsidR="00CD045C">
          <w:rPr>
            <w:rFonts w:ascii="Sassoon Penpals" w:eastAsia="Sassoon Penpals" w:hAnsi="Sassoon Penpals" w:cs="Sassoon Penpals"/>
            <w:color w:val="1155CC"/>
            <w:sz w:val="32"/>
            <w:szCs w:val="32"/>
            <w:u w:val="single"/>
          </w:rPr>
          <w:t>https://www.gov.uk/government/publications/behaviour-in-schools--2/further-guidance-and-resources-for-supporting-behaviour-in-schools</w:t>
        </w:r>
      </w:hyperlink>
    </w:p>
    <w:p w14:paraId="19175082" w14:textId="77777777" w:rsidR="00C95A0C" w:rsidRDefault="00C95A0C">
      <w:pPr>
        <w:widowControl w:val="0"/>
        <w:spacing w:before="8" w:line="242" w:lineRule="auto"/>
        <w:ind w:left="7" w:right="299" w:firstLine="3"/>
        <w:rPr>
          <w:rFonts w:ascii="Sassoon Penpals" w:eastAsia="Sassoon Penpals" w:hAnsi="Sassoon Penpals" w:cs="Sassoon Penpals"/>
          <w:sz w:val="32"/>
          <w:szCs w:val="32"/>
        </w:rPr>
      </w:pPr>
    </w:p>
    <w:p w14:paraId="63B7250D" w14:textId="77777777" w:rsidR="00CD045C" w:rsidRDefault="00CD045C">
      <w:pPr>
        <w:widowControl w:val="0"/>
        <w:pBdr>
          <w:top w:val="nil"/>
          <w:left w:val="nil"/>
          <w:bottom w:val="nil"/>
          <w:right w:val="nil"/>
          <w:between w:val="nil"/>
        </w:pBdr>
        <w:spacing w:before="247" w:line="240" w:lineRule="auto"/>
        <w:ind w:left="15"/>
        <w:rPr>
          <w:rFonts w:ascii="Sassoon Penpals" w:eastAsia="Sassoon Penpals" w:hAnsi="Sassoon Penpals" w:cs="Sassoon Penpals"/>
          <w:b/>
          <w:bCs/>
          <w:color w:val="000000"/>
          <w:sz w:val="40"/>
          <w:szCs w:val="40"/>
        </w:rPr>
      </w:pPr>
    </w:p>
    <w:p w14:paraId="215D2D23" w14:textId="778FD3A4" w:rsidR="00C95A0C" w:rsidRDefault="00CD045C">
      <w:pPr>
        <w:widowControl w:val="0"/>
        <w:pBdr>
          <w:top w:val="nil"/>
          <w:left w:val="nil"/>
          <w:bottom w:val="nil"/>
          <w:right w:val="nil"/>
          <w:between w:val="nil"/>
        </w:pBdr>
        <w:spacing w:before="247" w:line="240" w:lineRule="auto"/>
        <w:ind w:left="15"/>
        <w:rPr>
          <w:rFonts w:ascii="Sassoon Penpals" w:eastAsia="Sassoon Penpals" w:hAnsi="Sassoon Penpals" w:cs="Sassoon Penpals"/>
          <w:b/>
          <w:bCs/>
          <w:color w:val="000000"/>
          <w:sz w:val="40"/>
          <w:szCs w:val="40"/>
        </w:rPr>
      </w:pPr>
      <w:r>
        <w:rPr>
          <w:rFonts w:ascii="Sassoon Penpals" w:eastAsia="Sassoon Penpals" w:hAnsi="Sassoon Penpals" w:cs="Sassoon Penpals"/>
          <w:b/>
          <w:bCs/>
          <w:color w:val="000000"/>
          <w:sz w:val="40"/>
          <w:szCs w:val="40"/>
        </w:rPr>
        <w:t xml:space="preserve">Online safety / Filtering and </w:t>
      </w:r>
      <w:r>
        <w:rPr>
          <w:rFonts w:ascii="Sassoon Penpals" w:eastAsia="Sassoon Penpals" w:hAnsi="Sassoon Penpals" w:cs="Sassoon Penpals"/>
          <w:b/>
          <w:bCs/>
          <w:sz w:val="40"/>
          <w:szCs w:val="40"/>
        </w:rPr>
        <w:t>M</w:t>
      </w:r>
      <w:r>
        <w:rPr>
          <w:rFonts w:ascii="Sassoon Penpals" w:eastAsia="Sassoon Penpals" w:hAnsi="Sassoon Penpals" w:cs="Sassoon Penpals"/>
          <w:b/>
          <w:bCs/>
          <w:color w:val="000000"/>
          <w:sz w:val="40"/>
          <w:szCs w:val="40"/>
        </w:rPr>
        <w:t>onitoring</w:t>
      </w:r>
    </w:p>
    <w:p w14:paraId="0E995B01" w14:textId="77777777" w:rsidR="00C95A0C" w:rsidRDefault="00C95A0C">
      <w:pPr>
        <w:widowControl w:val="0"/>
        <w:pBdr>
          <w:top w:val="nil"/>
          <w:left w:val="nil"/>
          <w:bottom w:val="nil"/>
          <w:right w:val="nil"/>
          <w:between w:val="nil"/>
        </w:pBdr>
        <w:spacing w:before="247" w:line="240" w:lineRule="auto"/>
        <w:ind w:left="15"/>
        <w:rPr>
          <w:rFonts w:ascii="Sassoon Penpals" w:eastAsia="Sassoon Penpals" w:hAnsi="Sassoon Penpals" w:cs="Sassoon Penpals"/>
          <w:b/>
          <w:bCs/>
          <w:color w:val="000000"/>
          <w:sz w:val="32"/>
          <w:szCs w:val="32"/>
        </w:rPr>
      </w:pPr>
    </w:p>
    <w:p w14:paraId="5FAC4725" w14:textId="041541E9" w:rsidR="00CD045C" w:rsidRDefault="00CD045C">
      <w:pPr>
        <w:widowControl w:val="0"/>
        <w:pBdr>
          <w:top w:val="nil"/>
          <w:left w:val="nil"/>
          <w:bottom w:val="nil"/>
          <w:right w:val="nil"/>
          <w:between w:val="nil"/>
        </w:pBdr>
        <w:spacing w:before="247" w:line="240" w:lineRule="auto"/>
        <w:ind w:left="15"/>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Online safety KCSIE changes for 2026</w:t>
      </w:r>
    </w:p>
    <w:p w14:paraId="3E8E477C" w14:textId="6DF42101" w:rsidR="00CD045C" w:rsidRDefault="00CD045C">
      <w:pPr>
        <w:widowControl w:val="0"/>
        <w:pBdr>
          <w:top w:val="nil"/>
          <w:left w:val="nil"/>
          <w:bottom w:val="nil"/>
          <w:right w:val="nil"/>
          <w:between w:val="nil"/>
        </w:pBdr>
        <w:spacing w:before="247" w:line="240" w:lineRule="auto"/>
        <w:ind w:left="15"/>
        <w:rPr>
          <w:rFonts w:ascii="Sassoon Penpals" w:eastAsia="Sassoon Penpals" w:hAnsi="Sassoon Penpals" w:cs="Sassoon Penpals"/>
          <w:b/>
          <w:bCs/>
          <w:color w:val="000000"/>
          <w:sz w:val="32"/>
          <w:szCs w:val="32"/>
        </w:rPr>
      </w:pPr>
      <w:r w:rsidRPr="00CD045C">
        <w:rPr>
          <w:rFonts w:ascii="Sassoon Penpals" w:eastAsia="Sassoon Penpals" w:hAnsi="Sassoon Penpals" w:cs="Sassoon Penpals"/>
          <w:b/>
          <w:bCs/>
          <w:color w:val="000000"/>
          <w:sz w:val="32"/>
          <w:szCs w:val="32"/>
        </w:rPr>
        <w:t xml:space="preserve">The </w:t>
      </w:r>
      <w:hyperlink r:id="rId44" w:tgtFrame="_blank" w:history="1">
        <w:r w:rsidRPr="00CD045C">
          <w:rPr>
            <w:rStyle w:val="Hyperlink"/>
            <w:rFonts w:ascii="Sassoon Penpals" w:eastAsia="Sassoon Penpals" w:hAnsi="Sassoon Penpals" w:cs="Sassoon Penpals"/>
            <w:b/>
            <w:bCs/>
            <w:sz w:val="32"/>
            <w:szCs w:val="32"/>
          </w:rPr>
          <w:t>KCSIE 2026</w:t>
        </w:r>
      </w:hyperlink>
      <w:r w:rsidRPr="00CD045C">
        <w:rPr>
          <w:rFonts w:ascii="Sassoon Penpals" w:eastAsia="Sassoon Penpals" w:hAnsi="Sassoon Penpals" w:cs="Sassoon Penpals"/>
          <w:b/>
          <w:bCs/>
          <w:color w:val="000000"/>
          <w:sz w:val="32"/>
          <w:szCs w:val="32"/>
        </w:rPr>
        <w:t xml:space="preserve"> guidance shifts online safety from a basic technical checklist into an active, leadership-driven safeguarding responsibility</w:t>
      </w:r>
    </w:p>
    <w:p w14:paraId="6B4C0A46" w14:textId="7268DFE8" w:rsidR="00C95A0C" w:rsidRDefault="00CD045C">
      <w:pPr>
        <w:widowControl w:val="0"/>
        <w:pBdr>
          <w:top w:val="nil"/>
          <w:left w:val="nil"/>
          <w:bottom w:val="nil"/>
          <w:right w:val="nil"/>
          <w:between w:val="nil"/>
        </w:pBdr>
        <w:spacing w:before="247" w:line="240" w:lineRule="auto"/>
        <w:ind w:left="15"/>
        <w:rPr>
          <w:rFonts w:ascii="Sassoon Penpals" w:eastAsia="Sassoon Penpals" w:hAnsi="Sassoon Penpals" w:cs="Sassoon Penpals"/>
          <w:color w:val="000000"/>
          <w:sz w:val="32"/>
          <w:szCs w:val="32"/>
        </w:rPr>
      </w:pPr>
      <w:r>
        <w:rPr>
          <w:rFonts w:ascii="Sassoon Penpals" w:eastAsia="Sassoon Penpals" w:hAnsi="Sassoon Penpals" w:cs="Sassoon Penpals"/>
          <w:b/>
          <w:bCs/>
          <w:color w:val="000000"/>
          <w:sz w:val="32"/>
          <w:szCs w:val="32"/>
        </w:rPr>
        <w:t xml:space="preserve"> </w:t>
      </w:r>
      <w:r w:rsidRPr="00CD045C">
        <w:rPr>
          <w:rFonts w:ascii="Sassoon Penpals" w:eastAsia="Sassoon Penpals" w:hAnsi="Sassoon Penpals" w:cs="Sassoon Penpals"/>
          <w:color w:val="000000"/>
          <w:sz w:val="32"/>
          <w:szCs w:val="32"/>
        </w:rPr>
        <w:t xml:space="preserve">The guidance adds disinformation, misinformation and conspiracy theories to the list of content risks under online safety. Disinformation is the deliberate creation and spread of false or misleading content, such as fake news. Misinformation is the </w:t>
      </w:r>
      <w:r w:rsidRPr="00CD045C">
        <w:rPr>
          <w:rFonts w:ascii="Sassoon Penpals" w:eastAsia="Sassoon Penpals" w:hAnsi="Sassoon Penpals" w:cs="Sassoon Penpals"/>
          <w:color w:val="000000"/>
          <w:sz w:val="32"/>
          <w:szCs w:val="32"/>
        </w:rPr>
        <w:lastRenderedPageBreak/>
        <w:t>unintentional spread of this false or misleading content (Cabinet Office, Department for Science, Innovation and Technology, 2023).  KCSIE 2025 includes a link to the DfE guidance Generative AI: product safety expectations. This guidance on generative artificial intelligence (AI) explains how filtering and monitoring requirements apply to the use of generative AI in education and supports schools to use generative AI safely.</w:t>
      </w:r>
    </w:p>
    <w:p w14:paraId="5F331657" w14:textId="77777777" w:rsidR="00C95A0C" w:rsidRDefault="00CD045C">
      <w:pPr>
        <w:widowControl w:val="0"/>
        <w:pBdr>
          <w:top w:val="nil"/>
          <w:left w:val="nil"/>
          <w:bottom w:val="nil"/>
          <w:right w:val="nil"/>
          <w:between w:val="nil"/>
        </w:pBdr>
        <w:spacing w:before="253" w:line="254" w:lineRule="auto"/>
        <w:ind w:left="8" w:right="220"/>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As schools increasingly work online, it is essential that children are safeguarded from potentially  harmful and inappropriate material. The use of technology has become a significant component of  many safeguarding issues, such as child sexual exploitation, radicalisation and sexual predation. We have ensured that appropriate filters and monitoring systems are in place to manage the  content available to pupils, who can contact our pupils and the personal conduct of our pupils  online. </w:t>
      </w:r>
    </w:p>
    <w:p w14:paraId="45ECEBA2" w14:textId="77777777" w:rsidR="00C95A0C" w:rsidRDefault="00CD045C">
      <w:pPr>
        <w:widowControl w:val="0"/>
        <w:pBdr>
          <w:top w:val="nil"/>
          <w:left w:val="nil"/>
          <w:bottom w:val="nil"/>
          <w:right w:val="nil"/>
          <w:between w:val="nil"/>
        </w:pBdr>
        <w:spacing w:before="266" w:line="242" w:lineRule="auto"/>
        <w:ind w:left="13" w:right="406" w:hanging="7"/>
        <w:rPr>
          <w:rFonts w:ascii="Sassoon Penpals" w:eastAsia="Sassoon Penpals" w:hAnsi="Sassoon Penpals" w:cs="Sassoon Penpals"/>
          <w:b/>
          <w:bCs/>
          <w:color w:val="000000"/>
          <w:sz w:val="32"/>
          <w:szCs w:val="32"/>
        </w:rPr>
      </w:pPr>
      <w:r>
        <w:rPr>
          <w:rFonts w:ascii="Sassoon Penpals" w:eastAsia="Sassoon Penpals" w:hAnsi="Sassoon Penpals" w:cs="Sassoon Penpals"/>
          <w:color w:val="000000"/>
          <w:sz w:val="32"/>
          <w:szCs w:val="32"/>
        </w:rPr>
        <w:t xml:space="preserve">The teaching of online safety is covered in computing programmes of work, the PSHE scheme, in some assemblies and through </w:t>
      </w:r>
      <w:proofErr w:type="spellStart"/>
      <w:r>
        <w:rPr>
          <w:rFonts w:ascii="Sassoon Penpals" w:eastAsia="Sassoon Penpals" w:hAnsi="Sassoon Penpals" w:cs="Sassoon Penpals"/>
          <w:color w:val="000000"/>
          <w:sz w:val="32"/>
          <w:szCs w:val="32"/>
        </w:rPr>
        <w:t>ecadet</w:t>
      </w:r>
      <w:proofErr w:type="spellEnd"/>
      <w:r>
        <w:rPr>
          <w:rFonts w:ascii="Sassoon Penpals" w:eastAsia="Sassoon Penpals" w:hAnsi="Sassoon Penpals" w:cs="Sassoon Penpals"/>
          <w:color w:val="000000"/>
          <w:sz w:val="32"/>
          <w:szCs w:val="32"/>
        </w:rPr>
        <w:t xml:space="preserve"> activities. </w:t>
      </w:r>
      <w:r>
        <w:rPr>
          <w:rFonts w:ascii="Sassoon Penpals" w:eastAsia="Sassoon Penpals" w:hAnsi="Sassoon Penpals" w:cs="Sassoon Penpals"/>
          <w:b/>
          <w:bCs/>
          <w:color w:val="000000"/>
          <w:sz w:val="32"/>
          <w:szCs w:val="32"/>
        </w:rPr>
        <w:t>Change to e cadets to Internet Guardians in January 23</w:t>
      </w:r>
    </w:p>
    <w:p w14:paraId="2D189280" w14:textId="77777777" w:rsidR="00C95A0C" w:rsidRDefault="00CD045C">
      <w:pPr>
        <w:widowControl w:val="0"/>
        <w:pBdr>
          <w:top w:val="nil"/>
          <w:left w:val="nil"/>
          <w:bottom w:val="nil"/>
          <w:right w:val="nil"/>
          <w:between w:val="nil"/>
        </w:pBdr>
        <w:spacing w:line="242" w:lineRule="auto"/>
        <w:ind w:left="18" w:right="507" w:hanging="12"/>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The school will take into account the government publication Teaching Online Safety in Schools (June 2019) when planning the curriculum.  </w:t>
      </w:r>
    </w:p>
    <w:p w14:paraId="22B8FA84" w14:textId="77777777" w:rsidR="00C95A0C" w:rsidRDefault="00CD045C">
      <w:pPr>
        <w:widowControl w:val="0"/>
        <w:pBdr>
          <w:top w:val="nil"/>
          <w:left w:val="nil"/>
          <w:bottom w:val="nil"/>
          <w:right w:val="nil"/>
          <w:between w:val="nil"/>
        </w:pBdr>
        <w:spacing w:before="8" w:line="242" w:lineRule="auto"/>
        <w:ind w:left="4" w:right="53" w:firstLine="16"/>
        <w:rPr>
          <w:rFonts w:ascii="Sassoon Penpals" w:eastAsia="Sassoon Penpals" w:hAnsi="Sassoon Penpals" w:cs="Sassoon Penpals"/>
          <w:color w:val="0000FF"/>
          <w:sz w:val="32"/>
          <w:szCs w:val="32"/>
        </w:rPr>
      </w:pPr>
      <w:r>
        <w:rPr>
          <w:rFonts w:ascii="Sassoon Penpals" w:eastAsia="Sassoon Penpals" w:hAnsi="Sassoon Penpals" w:cs="Sassoon Penpals"/>
          <w:color w:val="0000FF"/>
          <w:sz w:val="32"/>
          <w:szCs w:val="32"/>
          <w:u w:val="single"/>
        </w:rPr>
        <w:t>https://assets.publishing.service.gov.uk/government/uploads/system/uploads/attachment_data/file</w:t>
      </w:r>
      <w:r>
        <w:rPr>
          <w:rFonts w:ascii="Sassoon Penpals" w:eastAsia="Sassoon Penpals" w:hAnsi="Sassoon Penpals" w:cs="Sassoon Penpals"/>
          <w:color w:val="0000FF"/>
          <w:sz w:val="32"/>
          <w:szCs w:val="32"/>
        </w:rPr>
        <w:t xml:space="preserve"> </w:t>
      </w:r>
      <w:r>
        <w:rPr>
          <w:rFonts w:ascii="Sassoon Penpals" w:eastAsia="Sassoon Penpals" w:hAnsi="Sassoon Penpals" w:cs="Sassoon Penpals"/>
          <w:color w:val="0000FF"/>
          <w:sz w:val="32"/>
          <w:szCs w:val="32"/>
          <w:u w:val="single"/>
        </w:rPr>
        <w:t>/811796/Teaching_online_safety_in_school.pdf</w:t>
      </w:r>
      <w:r>
        <w:rPr>
          <w:rFonts w:ascii="Sassoon Penpals" w:eastAsia="Sassoon Penpals" w:hAnsi="Sassoon Penpals" w:cs="Sassoon Penpals"/>
          <w:color w:val="0000FF"/>
          <w:sz w:val="32"/>
          <w:szCs w:val="32"/>
        </w:rPr>
        <w:t xml:space="preserve"> </w:t>
      </w:r>
    </w:p>
    <w:p w14:paraId="2D6F4E68" w14:textId="77777777" w:rsidR="00C95A0C" w:rsidRDefault="00C95A0C">
      <w:pPr>
        <w:widowControl w:val="0"/>
        <w:pBdr>
          <w:top w:val="nil"/>
          <w:left w:val="nil"/>
          <w:bottom w:val="nil"/>
          <w:right w:val="nil"/>
          <w:between w:val="nil"/>
        </w:pBdr>
        <w:spacing w:before="8" w:line="242" w:lineRule="auto"/>
        <w:ind w:left="4" w:right="53" w:firstLine="16"/>
        <w:rPr>
          <w:rFonts w:ascii="Sassoon Penpals" w:eastAsia="Sassoon Penpals" w:hAnsi="Sassoon Penpals" w:cs="Sassoon Penpals"/>
          <w:color w:val="0000FF"/>
          <w:sz w:val="32"/>
          <w:szCs w:val="32"/>
        </w:rPr>
      </w:pPr>
    </w:p>
    <w:p w14:paraId="221FA4F4" w14:textId="77777777" w:rsidR="00C95A0C" w:rsidRDefault="00CD045C">
      <w:pPr>
        <w:widowControl w:val="0"/>
        <w:pBdr>
          <w:top w:val="nil"/>
          <w:left w:val="nil"/>
          <w:bottom w:val="nil"/>
          <w:right w:val="nil"/>
          <w:between w:val="nil"/>
        </w:pBdr>
        <w:spacing w:before="8" w:line="242" w:lineRule="auto"/>
        <w:ind w:left="4" w:right="53" w:firstLine="16"/>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 xml:space="preserve">Mobile Phone and Camera Safety </w:t>
      </w:r>
    </w:p>
    <w:p w14:paraId="3307EED2" w14:textId="77777777" w:rsidR="00C95A0C" w:rsidRDefault="00CD045C">
      <w:pPr>
        <w:widowControl w:val="0"/>
        <w:pBdr>
          <w:top w:val="nil"/>
          <w:left w:val="nil"/>
          <w:bottom w:val="nil"/>
          <w:right w:val="nil"/>
          <w:between w:val="nil"/>
        </w:pBdr>
        <w:spacing w:before="8" w:line="242" w:lineRule="auto"/>
        <w:ind w:left="4" w:right="53" w:firstLine="16"/>
        <w:rPr>
          <w:rFonts w:ascii="Sassoon Penpals" w:eastAsia="Sassoon Penpals" w:hAnsi="Sassoon Penpals" w:cs="Sassoon Penpals"/>
          <w:sz w:val="32"/>
          <w:szCs w:val="32"/>
          <w:highlight w:val="white"/>
        </w:rPr>
      </w:pPr>
      <w:r>
        <w:rPr>
          <w:rFonts w:ascii="Sassoon Penpals" w:eastAsia="Sassoon Penpals" w:hAnsi="Sassoon Penpals" w:cs="Sassoon Penpals"/>
          <w:sz w:val="32"/>
          <w:szCs w:val="32"/>
          <w:highlight w:val="white"/>
        </w:rPr>
        <w:t xml:space="preserve">Each class has their own Samsung tablet device to take photos and videos of the children to upload onto Google Drive , Dojo or as evidence of learning </w:t>
      </w:r>
    </w:p>
    <w:p w14:paraId="5261C162" w14:textId="77777777" w:rsidR="00C95A0C" w:rsidRDefault="00866580">
      <w:pPr>
        <w:widowControl w:val="0"/>
        <w:pBdr>
          <w:top w:val="nil"/>
          <w:left w:val="nil"/>
          <w:bottom w:val="nil"/>
          <w:right w:val="nil"/>
          <w:between w:val="nil"/>
        </w:pBdr>
        <w:spacing w:before="8" w:line="242" w:lineRule="auto"/>
        <w:ind w:left="4" w:right="53" w:firstLine="16"/>
        <w:rPr>
          <w:rFonts w:ascii="Sassoon Penpals" w:eastAsia="Sassoon Penpals" w:hAnsi="Sassoon Penpals" w:cs="Sassoon Penpals"/>
          <w:sz w:val="32"/>
          <w:szCs w:val="32"/>
          <w:highlight w:val="white"/>
        </w:rPr>
      </w:pPr>
      <w:hyperlink r:id="rId45">
        <w:r w:rsidR="00CD045C">
          <w:rPr>
            <w:rFonts w:ascii="Sassoon Penpals" w:eastAsia="Sassoon Penpals" w:hAnsi="Sassoon Penpals" w:cs="Sassoon Penpals"/>
            <w:color w:val="1155CC"/>
            <w:sz w:val="32"/>
            <w:szCs w:val="32"/>
            <w:highlight w:val="white"/>
            <w:u w:val="single"/>
          </w:rPr>
          <w:t>https://docs.google.com/document/d/1Nyq0ROmXVbMElY5hnnH_5-XOJ0JSAzhW/edit</w:t>
        </w:r>
      </w:hyperlink>
    </w:p>
    <w:p w14:paraId="0B44B74E" w14:textId="77777777" w:rsidR="00C95A0C" w:rsidRDefault="00CD045C">
      <w:pPr>
        <w:widowControl w:val="0"/>
        <w:pBdr>
          <w:top w:val="nil"/>
          <w:left w:val="nil"/>
          <w:bottom w:val="nil"/>
          <w:right w:val="nil"/>
          <w:between w:val="nil"/>
        </w:pBdr>
        <w:spacing w:before="8" w:line="242" w:lineRule="auto"/>
        <w:ind w:left="4" w:right="53" w:firstLine="16"/>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School has mobile phone guidance that has been shared with all staff </w:t>
      </w:r>
    </w:p>
    <w:p w14:paraId="6638D19F" w14:textId="77777777" w:rsidR="00C95A0C" w:rsidRDefault="00C95A0C">
      <w:pPr>
        <w:widowControl w:val="0"/>
        <w:pBdr>
          <w:top w:val="nil"/>
          <w:left w:val="nil"/>
          <w:bottom w:val="nil"/>
          <w:right w:val="nil"/>
          <w:between w:val="nil"/>
        </w:pBdr>
        <w:spacing w:before="8" w:line="242" w:lineRule="auto"/>
        <w:ind w:left="4" w:right="53" w:firstLine="16"/>
        <w:rPr>
          <w:rFonts w:ascii="Sassoon Penpals" w:eastAsia="Sassoon Penpals" w:hAnsi="Sassoon Penpals" w:cs="Sassoon Penpals"/>
          <w:sz w:val="32"/>
          <w:szCs w:val="32"/>
        </w:rPr>
      </w:pPr>
    </w:p>
    <w:p w14:paraId="2CCEB9FF" w14:textId="77777777" w:rsidR="00C95A0C" w:rsidRDefault="00CD045C">
      <w:pPr>
        <w:widowControl w:val="0"/>
        <w:pBdr>
          <w:top w:val="nil"/>
          <w:left w:val="nil"/>
          <w:bottom w:val="nil"/>
          <w:right w:val="nil"/>
          <w:between w:val="nil"/>
        </w:pBdr>
        <w:spacing w:before="8" w:line="242" w:lineRule="auto"/>
        <w:ind w:left="4" w:right="53" w:firstLine="16"/>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Filtering and Monitoring will be reviewed annually and recorded onto our SCR </w:t>
      </w:r>
    </w:p>
    <w:p w14:paraId="11C2416F" w14:textId="77777777" w:rsidR="00C95A0C" w:rsidRDefault="00C95A0C">
      <w:pPr>
        <w:widowControl w:val="0"/>
        <w:pBdr>
          <w:top w:val="nil"/>
          <w:left w:val="nil"/>
          <w:bottom w:val="nil"/>
          <w:right w:val="nil"/>
          <w:between w:val="nil"/>
        </w:pBdr>
        <w:spacing w:before="8" w:line="242" w:lineRule="auto"/>
        <w:ind w:left="4" w:right="53" w:firstLine="16"/>
        <w:rPr>
          <w:rFonts w:ascii="Sassoon Penpals" w:eastAsia="Sassoon Penpals" w:hAnsi="Sassoon Penpals" w:cs="Sassoon Penpals"/>
          <w:sz w:val="32"/>
          <w:szCs w:val="32"/>
        </w:rPr>
      </w:pPr>
    </w:p>
    <w:p w14:paraId="6454F1F9" w14:textId="77777777" w:rsidR="00C95A0C" w:rsidRDefault="00866580">
      <w:pPr>
        <w:widowControl w:val="0"/>
        <w:pBdr>
          <w:top w:val="nil"/>
          <w:left w:val="nil"/>
          <w:bottom w:val="nil"/>
          <w:right w:val="nil"/>
          <w:between w:val="nil"/>
        </w:pBdr>
        <w:spacing w:before="8" w:line="242" w:lineRule="auto"/>
        <w:ind w:left="4" w:right="53" w:firstLine="16"/>
        <w:rPr>
          <w:rFonts w:ascii="Sassoon Penpals" w:eastAsia="Sassoon Penpals" w:hAnsi="Sassoon Penpals" w:cs="Sassoon Penpals"/>
          <w:b/>
          <w:bCs/>
          <w:color w:val="000000"/>
          <w:sz w:val="32"/>
          <w:szCs w:val="32"/>
          <w:shd w:val="clear" w:color="auto" w:fill="A6A6A6"/>
        </w:rPr>
      </w:pPr>
      <w:hyperlink r:id="rId46">
        <w:r w:rsidR="00CD045C">
          <w:rPr>
            <w:rFonts w:ascii="Sassoon Penpals" w:eastAsia="Sassoon Penpals" w:hAnsi="Sassoon Penpals" w:cs="Sassoon Penpals"/>
            <w:color w:val="000000"/>
            <w:sz w:val="32"/>
            <w:szCs w:val="32"/>
            <w:u w:val="single"/>
            <w:shd w:val="clear" w:color="auto" w:fill="A6A6A6"/>
          </w:rPr>
          <w:t>https://www.gov.uk/government/publications/teaching-online-safety-in-schools/teaching-online-safety-in-schools</w:t>
        </w:r>
      </w:hyperlink>
      <w:r w:rsidR="00CD045C">
        <w:rPr>
          <w:rFonts w:ascii="Sassoon Penpals" w:eastAsia="Sassoon Penpals" w:hAnsi="Sassoon Penpals" w:cs="Sassoon Penpals"/>
          <w:color w:val="000000"/>
          <w:sz w:val="32"/>
          <w:szCs w:val="32"/>
          <w:shd w:val="clear" w:color="auto" w:fill="A6A6A6"/>
        </w:rPr>
        <w:t xml:space="preserve">  updated </w:t>
      </w:r>
      <w:r w:rsidR="00CD045C">
        <w:rPr>
          <w:rFonts w:ascii="Sassoon Penpals" w:eastAsia="Sassoon Penpals" w:hAnsi="Sassoon Penpals" w:cs="Sassoon Penpals"/>
          <w:b/>
          <w:bCs/>
          <w:color w:val="000000"/>
          <w:sz w:val="32"/>
          <w:szCs w:val="32"/>
          <w:shd w:val="clear" w:color="auto" w:fill="A6A6A6"/>
        </w:rPr>
        <w:t>Teaching online safety in schools</w:t>
      </w:r>
    </w:p>
    <w:p w14:paraId="29D3D592" w14:textId="77777777" w:rsidR="00C95A0C" w:rsidRDefault="00C95A0C">
      <w:pPr>
        <w:widowControl w:val="0"/>
        <w:spacing w:before="240" w:after="240" w:line="242" w:lineRule="auto"/>
        <w:rPr>
          <w:rFonts w:ascii="Sassoon Penpals" w:eastAsia="Sassoon Penpals" w:hAnsi="Sassoon Penpals" w:cs="Sassoon Penpals"/>
          <w:b/>
          <w:bCs/>
          <w:sz w:val="32"/>
          <w:szCs w:val="32"/>
        </w:rPr>
      </w:pPr>
    </w:p>
    <w:p w14:paraId="3EB4FC09"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All staff should be aware that technology is a significant component in many safeguarding and wellbeing issues. Children are at risk of abuse and other risks online as well as face to face. In many cases abuse and other risks will take place concurrently</w:t>
      </w:r>
    </w:p>
    <w:p w14:paraId="4035AF60"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both online and offline. Children can also abuse other children online, this can take the form of abusive, harassing, and misogynistic/misandrist messages, the non-consensual sharing of indecent images, especially around chat groups, and the sharing of abusive </w:t>
      </w:r>
      <w:r>
        <w:rPr>
          <w:rFonts w:ascii="Sassoon Penpals" w:eastAsia="Sassoon Penpals" w:hAnsi="Sassoon Penpals" w:cs="Sassoon Penpals"/>
          <w:sz w:val="32"/>
          <w:szCs w:val="32"/>
        </w:rPr>
        <w:lastRenderedPageBreak/>
        <w:t>images and pornography to those who do not want to receive such content.</w:t>
      </w:r>
    </w:p>
    <w:p w14:paraId="6695C200" w14:textId="77777777" w:rsidR="00C95A0C" w:rsidRDefault="00CD045C">
      <w:pPr>
        <w:widowControl w:val="0"/>
        <w:spacing w:before="100" w:after="100" w:line="242" w:lineRule="auto"/>
        <w:ind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Harm can include ill treatment that is not physical as well as the impact of witnessing ill treatment of others. This can be particularly relevant, for example, in relation to the impact on children of all forms of domestic abuse (KCSIE, 2024).</w:t>
      </w:r>
    </w:p>
    <w:p w14:paraId="1A4068D2"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r>
        <w:rPr>
          <w:rFonts w:ascii="Sassoon Penpals" w:eastAsia="Sassoon Penpals" w:hAnsi="Sassoon Penpals" w:cs="Sassoon Penpals"/>
          <w:b/>
          <w:bCs/>
          <w:sz w:val="32"/>
          <w:szCs w:val="32"/>
        </w:rPr>
        <w:t xml:space="preserve"> </w:t>
      </w:r>
      <w:r>
        <w:rPr>
          <w:rFonts w:ascii="Sassoon Penpals" w:eastAsia="Sassoon Penpals" w:hAnsi="Sassoon Penpals" w:cs="Sassoon Penpals"/>
          <w:sz w:val="32"/>
          <w:szCs w:val="32"/>
        </w:rPr>
        <w:t>This will need to be adapted according to your individual school agreement.</w:t>
      </w:r>
    </w:p>
    <w:p w14:paraId="34020C91"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Online safety and the school or college’s approach to it should be reflected in the child protection policy.</w:t>
      </w:r>
    </w:p>
    <w:p w14:paraId="4DA8ED11" w14:textId="77777777" w:rsidR="00C95A0C" w:rsidRDefault="00CD045C">
      <w:pPr>
        <w:widowControl w:val="0"/>
        <w:spacing w:before="100" w:after="100" w:line="242" w:lineRule="auto"/>
        <w:ind w:left="100"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The policy should reference the ‘4Cs’ (Content/Contact/Conduct/Commerce). This will provide the basis of an effective online policy. The school or college should have a clear policy on the use of mobile and smart technology. Amongst other things this will reflect the fact many children have unlimited and unrestricted access to the internet via mobile phone networks (i.e., 3G, 4G and 5G). This access means some children, whilst at school or college, sexually harass their peers via their mobile and smart technology, share indecent images: consensually and non-consensually (often via large chat groups), and view and share pornography and other harmful content.</w:t>
      </w:r>
    </w:p>
    <w:p w14:paraId="649B8F92" w14:textId="77777777" w:rsidR="00C95A0C" w:rsidRDefault="00CD045C">
      <w:pPr>
        <w:widowControl w:val="0"/>
        <w:spacing w:before="100" w:after="100" w:line="242" w:lineRule="auto"/>
        <w:ind w:left="100"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p>
    <w:p w14:paraId="3EDFD18B" w14:textId="77777777" w:rsidR="00C95A0C" w:rsidRDefault="00CD045C">
      <w:pPr>
        <w:widowControl w:val="0"/>
        <w:spacing w:before="100" w:after="100" w:line="242" w:lineRule="auto"/>
        <w:ind w:left="100"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At Muschamp we manage this risk by:</w:t>
      </w:r>
    </w:p>
    <w:p w14:paraId="2B76A4DA" w14:textId="77777777" w:rsidR="00C95A0C" w:rsidRDefault="00CD045C">
      <w:pPr>
        <w:widowControl w:val="0"/>
        <w:spacing w:before="100" w:after="100" w:line="242" w:lineRule="auto"/>
        <w:ind w:left="100"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“When children use the school’s network to access the internet, they are protected from inappropriate content by our filtering and monitoring systems. However, many pupils and students are able to access the internet using their own data plan. To minimise inappropriate use, as a school we…”</w:t>
      </w:r>
    </w:p>
    <w:p w14:paraId="019F137E" w14:textId="77777777" w:rsidR="00C95A0C" w:rsidRDefault="00CD045C">
      <w:pPr>
        <w:widowControl w:val="0"/>
        <w:spacing w:before="100" w:after="100" w:line="242" w:lineRule="auto"/>
        <w:ind w:left="100"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The policy needs to refer to how children will be kept safe when they are accessing ‘online learning’ whilst out-of-school.</w:t>
      </w:r>
    </w:p>
    <w:p w14:paraId="4EBB8983" w14:textId="77777777" w:rsidR="00C95A0C" w:rsidRDefault="00CD045C">
      <w:pPr>
        <w:widowControl w:val="0"/>
        <w:spacing w:before="240" w:after="240" w:line="242" w:lineRule="auto"/>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 xml:space="preserve"> Example:</w:t>
      </w:r>
    </w:p>
    <w:p w14:paraId="0B973E09"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Children are specifically taught about safe use of the internet. Our policy is not to block everything and only allow children access to certain sites – they need to be taught what is acceptable and what is unacceptable, and what to do when they feel ‘uncomfortable’.</w:t>
      </w:r>
    </w:p>
    <w:p w14:paraId="44339D3C" w14:textId="77777777" w:rsidR="00C95A0C" w:rsidRDefault="00CD045C">
      <w:pPr>
        <w:widowControl w:val="0"/>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When children use the school's network to access the internet, they are protected from inappropriate content by our filtering and monitoring systems. However, </w:t>
      </w:r>
      <w:r>
        <w:rPr>
          <w:rFonts w:ascii="Sassoon Penpals" w:eastAsia="Sassoon Penpals" w:hAnsi="Sassoon Penpals" w:cs="Sassoon Penpals"/>
          <w:b/>
          <w:bCs/>
          <w:sz w:val="32"/>
          <w:szCs w:val="32"/>
        </w:rPr>
        <w:t>some</w:t>
      </w:r>
      <w:r>
        <w:rPr>
          <w:rFonts w:ascii="Sassoon Penpals" w:eastAsia="Sassoon Penpals" w:hAnsi="Sassoon Penpals" w:cs="Sassoon Penpals"/>
          <w:sz w:val="32"/>
          <w:szCs w:val="32"/>
        </w:rPr>
        <w:t xml:space="preserve"> pupils and students are able to access the internet on their own devices using their own data plan. To minimise inappropriate use, pupils and students are supervised and guided carefully when engaged in learning activities involving online technology. Online safety education is embedded within the curriculum and pupils and students are taught how to use online technology safely and responsibly.</w:t>
      </w:r>
    </w:p>
    <w:p w14:paraId="0B23E8F5" w14:textId="77777777" w:rsidR="00C95A0C" w:rsidRDefault="00CD045C">
      <w:pPr>
        <w:widowControl w:val="0"/>
        <w:shd w:val="clear" w:color="auto" w:fill="FFFFFF"/>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As part of a broad and balanced curriculum, all pupils and students will be made </w:t>
      </w:r>
      <w:r>
        <w:rPr>
          <w:rFonts w:ascii="Sassoon Penpals" w:eastAsia="Sassoon Penpals" w:hAnsi="Sassoon Penpals" w:cs="Sassoon Penpals"/>
          <w:sz w:val="32"/>
          <w:szCs w:val="32"/>
        </w:rPr>
        <w:lastRenderedPageBreak/>
        <w:t>aware of online risks and taught how to stay safe online.</w:t>
      </w:r>
    </w:p>
    <w:p w14:paraId="7BACB087" w14:textId="77777777" w:rsidR="00C95A0C" w:rsidRDefault="00CD045C">
      <w:pPr>
        <w:widowControl w:val="0"/>
        <w:shd w:val="clear" w:color="auto" w:fill="FFFFFF"/>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Through training all staff members will be made aware of the following:</w:t>
      </w:r>
    </w:p>
    <w:p w14:paraId="2AFD2DB8" w14:textId="77777777" w:rsidR="00C95A0C" w:rsidRDefault="00CD045C">
      <w:pPr>
        <w:widowControl w:val="0"/>
        <w:shd w:val="clear" w:color="auto" w:fill="FFFFFF"/>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      Pupil attitudes and behaviours which may indicate that they are at risk of potential harm online.</w:t>
      </w:r>
    </w:p>
    <w:p w14:paraId="4DCFBD4A" w14:textId="77777777" w:rsidR="00C95A0C" w:rsidRDefault="00CD045C">
      <w:pPr>
        <w:widowControl w:val="0"/>
        <w:shd w:val="clear" w:color="auto" w:fill="FFFFFF"/>
        <w:spacing w:before="240" w:after="240" w:line="242" w:lineRule="auto"/>
        <w:ind w:left="360"/>
        <w:rPr>
          <w:rFonts w:ascii="Sassoon Penpals" w:eastAsia="Sassoon Penpals" w:hAnsi="Sassoon Penpals" w:cs="Sassoon Penpals"/>
          <w:sz w:val="32"/>
          <w:szCs w:val="32"/>
        </w:rPr>
      </w:pPr>
      <w:r>
        <w:rPr>
          <w:rFonts w:ascii="Sassoon Penpals" w:eastAsia="Sassoon Penpals" w:hAnsi="Sassoon Penpals" w:cs="Sassoon Penpals"/>
          <w:sz w:val="32"/>
          <w:szCs w:val="32"/>
        </w:rPr>
        <w:t>•      The procedure to follow when they have a concern regarding a pupil’s online activity.</w:t>
      </w:r>
    </w:p>
    <w:p w14:paraId="359DAABB" w14:textId="77777777" w:rsidR="00C95A0C" w:rsidRDefault="00CD045C">
      <w:pPr>
        <w:widowControl w:val="0"/>
        <w:shd w:val="clear" w:color="auto" w:fill="FFFFFF"/>
        <w:spacing w:before="240"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The school will ensure that the use of filtering and monitoring systems does not cause ‘over blocking’ which may lead to unreasonable restrictions as to what pupils and students can be taught regarding online teaching.</w:t>
      </w:r>
    </w:p>
    <w:p w14:paraId="7CABA285" w14:textId="77777777" w:rsidR="00C95A0C" w:rsidRDefault="00CD045C">
      <w:pPr>
        <w:widowControl w:val="0"/>
        <w:spacing w:before="240" w:after="300" w:line="242" w:lineRule="auto"/>
        <w:rPr>
          <w:rFonts w:ascii="Sassoon Penpals" w:eastAsia="Sassoon Penpals" w:hAnsi="Sassoon Penpals" w:cs="Sassoon Penpals"/>
          <w:color w:val="0B0C0C"/>
          <w:sz w:val="32"/>
          <w:szCs w:val="32"/>
        </w:rPr>
      </w:pPr>
      <w:r>
        <w:rPr>
          <w:rFonts w:ascii="Sassoon Penpals" w:eastAsia="Sassoon Penpals" w:hAnsi="Sassoon Penpals" w:cs="Sassoon Penpals"/>
          <w:b/>
          <w:bCs/>
          <w:color w:val="0B0C0C"/>
          <w:sz w:val="32"/>
          <w:szCs w:val="32"/>
        </w:rPr>
        <w:t xml:space="preserve"> </w:t>
      </w:r>
      <w:r>
        <w:rPr>
          <w:rFonts w:ascii="Sassoon Penpals" w:eastAsia="Sassoon Penpals" w:hAnsi="Sassoon Penpals" w:cs="Sassoon Penpals"/>
          <w:color w:val="0B0C0C"/>
          <w:sz w:val="32"/>
          <w:szCs w:val="32"/>
        </w:rPr>
        <w:t>As schools increasingly work online, it is essential that children are safeguarded from potentially harmful and inappropriate online material, including when they are online at home.  Appropriate filters and appropriate monitoring systems should be in place.  Where children are being asked to learn online at home, the Department for Education has provided advice to support schools and colleges to do so safely.</w:t>
      </w:r>
    </w:p>
    <w:p w14:paraId="5F86B94F" w14:textId="77777777" w:rsidR="00C95A0C" w:rsidRDefault="00CD045C">
      <w:pPr>
        <w:widowControl w:val="0"/>
        <w:spacing w:before="240" w:after="300" w:line="242" w:lineRule="auto"/>
        <w:rPr>
          <w:rFonts w:ascii="Sassoon Penpals" w:eastAsia="Sassoon Penpals" w:hAnsi="Sassoon Penpals" w:cs="Sassoon Penpals"/>
          <w:b/>
          <w:bCs/>
          <w:color w:val="0B0C0C"/>
          <w:sz w:val="32"/>
          <w:szCs w:val="32"/>
        </w:rPr>
      </w:pPr>
      <w:r>
        <w:rPr>
          <w:rFonts w:ascii="Sassoon Penpals" w:eastAsia="Sassoon Penpals" w:hAnsi="Sassoon Penpals" w:cs="Sassoon Penpals"/>
          <w:b/>
          <w:bCs/>
          <w:color w:val="0B0C0C"/>
          <w:sz w:val="32"/>
          <w:szCs w:val="32"/>
        </w:rPr>
        <w:t>Cyber Crime</w:t>
      </w:r>
    </w:p>
    <w:p w14:paraId="4E7FE23E" w14:textId="77777777" w:rsidR="00C95A0C" w:rsidRDefault="00CD045C">
      <w:pPr>
        <w:widowControl w:val="0"/>
        <w:shd w:val="clear" w:color="auto" w:fill="FFFFFF"/>
        <w:spacing w:before="240" w:after="160" w:line="242" w:lineRule="auto"/>
        <w:rPr>
          <w:rFonts w:ascii="Sassoon Penpals" w:eastAsia="Sassoon Penpals" w:hAnsi="Sassoon Penpals" w:cs="Sassoon Penpals"/>
          <w:color w:val="0B0C0C"/>
          <w:sz w:val="32"/>
          <w:szCs w:val="32"/>
        </w:rPr>
      </w:pPr>
      <w:r>
        <w:rPr>
          <w:rFonts w:ascii="Sassoon Penpals" w:eastAsia="Sassoon Penpals" w:hAnsi="Sassoon Penpals" w:cs="Sassoon Penpals"/>
          <w:color w:val="0B0C0C"/>
          <w:sz w:val="32"/>
          <w:szCs w:val="32"/>
        </w:rPr>
        <w:t>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w:t>
      </w:r>
    </w:p>
    <w:p w14:paraId="1B17367F" w14:textId="77777777" w:rsidR="00C95A0C" w:rsidRDefault="00CD045C">
      <w:pPr>
        <w:widowControl w:val="0"/>
        <w:numPr>
          <w:ilvl w:val="0"/>
          <w:numId w:val="5"/>
        </w:numPr>
        <w:shd w:val="clear" w:color="auto" w:fill="FFFFFF"/>
        <w:spacing w:before="160" w:line="242" w:lineRule="auto"/>
        <w:rPr>
          <w:rFonts w:ascii="Sassoon Penpals" w:eastAsia="Sassoon Penpals" w:hAnsi="Sassoon Penpals" w:cs="Sassoon Penpals"/>
          <w:color w:val="0B0C0C"/>
          <w:sz w:val="32"/>
          <w:szCs w:val="32"/>
        </w:rPr>
      </w:pPr>
      <w:r>
        <w:rPr>
          <w:rFonts w:ascii="Sassoon Penpals" w:eastAsia="Sassoon Penpals" w:hAnsi="Sassoon Penpals" w:cs="Sassoon Penpals"/>
          <w:color w:val="0B0C0C"/>
          <w:sz w:val="32"/>
          <w:szCs w:val="32"/>
        </w:rPr>
        <w:t>Unauthorised access to computers (illegal ‘hacking’), for example accessing a school’s computer network to look for test paper answers or change grades awarded;</w:t>
      </w:r>
    </w:p>
    <w:p w14:paraId="64927509" w14:textId="77777777" w:rsidR="00C95A0C" w:rsidRDefault="00CD045C">
      <w:pPr>
        <w:widowControl w:val="0"/>
        <w:numPr>
          <w:ilvl w:val="0"/>
          <w:numId w:val="5"/>
        </w:numPr>
        <w:shd w:val="clear" w:color="auto" w:fill="FFFFFF"/>
        <w:spacing w:line="242" w:lineRule="auto"/>
        <w:rPr>
          <w:rFonts w:ascii="Sassoon Penpals" w:eastAsia="Sassoon Penpals" w:hAnsi="Sassoon Penpals" w:cs="Sassoon Penpals"/>
          <w:color w:val="0B0C0C"/>
          <w:sz w:val="32"/>
          <w:szCs w:val="32"/>
        </w:rPr>
      </w:pPr>
      <w:r>
        <w:rPr>
          <w:rFonts w:ascii="Sassoon Penpals" w:eastAsia="Sassoon Penpals" w:hAnsi="Sassoon Penpals" w:cs="Sassoon Penpals"/>
          <w:color w:val="0B0C0C"/>
          <w:sz w:val="32"/>
          <w:szCs w:val="32"/>
        </w:rPr>
        <w:t>‘Denial of Service’ (Dos or DDoS) attacks or ‘booting’. These are attempts to make a computer, network or website unavailable by overwhelming it with internet traffic from multiple sources; and</w:t>
      </w:r>
    </w:p>
    <w:p w14:paraId="61A0BE5F" w14:textId="77777777" w:rsidR="00C95A0C" w:rsidRDefault="00CD045C">
      <w:pPr>
        <w:widowControl w:val="0"/>
        <w:numPr>
          <w:ilvl w:val="0"/>
          <w:numId w:val="5"/>
        </w:numPr>
        <w:shd w:val="clear" w:color="auto" w:fill="FFFFFF"/>
        <w:spacing w:after="400" w:line="242" w:lineRule="auto"/>
        <w:rPr>
          <w:rFonts w:ascii="Sassoon Penpals" w:eastAsia="Sassoon Penpals" w:hAnsi="Sassoon Penpals" w:cs="Sassoon Penpals"/>
          <w:color w:val="0B0C0C"/>
          <w:sz w:val="32"/>
          <w:szCs w:val="32"/>
        </w:rPr>
      </w:pPr>
      <w:r>
        <w:rPr>
          <w:rFonts w:ascii="Sassoon Penpals" w:eastAsia="Sassoon Penpals" w:hAnsi="Sassoon Penpals" w:cs="Sassoon Penpals"/>
          <w:color w:val="0B0C0C"/>
          <w:sz w:val="32"/>
          <w:szCs w:val="32"/>
        </w:rPr>
        <w:t>Making, supplying or obtaining malware (malicious software) such as viruses, spyware, ransomware, botnets and Remote Access Trojans with the intent to commit further offence, including those above.</w:t>
      </w:r>
    </w:p>
    <w:p w14:paraId="6EB43620" w14:textId="77777777" w:rsidR="00C95A0C" w:rsidRDefault="00CD045C">
      <w:pPr>
        <w:widowControl w:val="0"/>
        <w:shd w:val="clear" w:color="auto" w:fill="FFFFFF"/>
        <w:spacing w:before="240" w:after="160" w:line="242" w:lineRule="auto"/>
        <w:rPr>
          <w:rFonts w:ascii="Sassoon Penpals" w:eastAsia="Sassoon Penpals" w:hAnsi="Sassoon Penpals" w:cs="Sassoon Penpals"/>
          <w:color w:val="0B0C0C"/>
          <w:sz w:val="32"/>
          <w:szCs w:val="32"/>
        </w:rPr>
      </w:pPr>
      <w:r>
        <w:rPr>
          <w:rFonts w:ascii="Sassoon Penpals" w:eastAsia="Sassoon Penpals" w:hAnsi="Sassoon Penpals" w:cs="Sassoon Penpals"/>
          <w:color w:val="0B0C0C"/>
          <w:sz w:val="32"/>
          <w:szCs w:val="32"/>
        </w:rPr>
        <w:t>Children with particular skills and interest in computing and technology may inadvertently or deliberately stray into cyber-dependent crime.</w:t>
      </w:r>
    </w:p>
    <w:p w14:paraId="128D4DE2" w14:textId="77777777" w:rsidR="00C95A0C" w:rsidRDefault="00CD045C">
      <w:pPr>
        <w:widowControl w:val="0"/>
        <w:shd w:val="clear" w:color="auto" w:fill="FFFFFF"/>
        <w:spacing w:before="240" w:after="160" w:line="242" w:lineRule="auto"/>
        <w:rPr>
          <w:rFonts w:ascii="Sassoon Penpals" w:eastAsia="Sassoon Penpals" w:hAnsi="Sassoon Penpals" w:cs="Sassoon Penpals"/>
          <w:color w:val="0B0C0C"/>
          <w:sz w:val="32"/>
          <w:szCs w:val="32"/>
        </w:rPr>
      </w:pPr>
      <w:r>
        <w:rPr>
          <w:rFonts w:ascii="Sassoon Penpals" w:eastAsia="Sassoon Penpals" w:hAnsi="Sassoon Penpals" w:cs="Sassoon Penpals"/>
          <w:color w:val="0B0C0C"/>
          <w:sz w:val="32"/>
          <w:szCs w:val="32"/>
        </w:rPr>
        <w:t xml:space="preserve">If there are concerns about a child in this area, the designated safeguarding lead (or a deputy), should consider referring into the </w:t>
      </w:r>
      <w:r>
        <w:rPr>
          <w:rFonts w:ascii="Sassoon Penpals" w:eastAsia="Sassoon Penpals" w:hAnsi="Sassoon Penpals" w:cs="Sassoon Penpals"/>
          <w:b/>
          <w:bCs/>
          <w:color w:val="292929"/>
          <w:sz w:val="32"/>
          <w:szCs w:val="32"/>
        </w:rPr>
        <w:t>Cyber Choices</w:t>
      </w:r>
      <w:r>
        <w:rPr>
          <w:rFonts w:ascii="Sassoon Penpals" w:eastAsia="Sassoon Penpals" w:hAnsi="Sassoon Penpals" w:cs="Sassoon Penpals"/>
          <w:color w:val="0B0C0C"/>
          <w:sz w:val="32"/>
          <w:szCs w:val="32"/>
        </w:rPr>
        <w:t xml:space="preserve"> programme. This is a nationwide police programme supported by the Home Office and led by the National Crime Agency, working with regional and local policing. It aims to intervene where young people are at risk of committing, or being drawn into, low-level cyber-dependent </w:t>
      </w:r>
      <w:r>
        <w:rPr>
          <w:rFonts w:ascii="Sassoon Penpals" w:eastAsia="Sassoon Penpals" w:hAnsi="Sassoon Penpals" w:cs="Sassoon Penpals"/>
          <w:color w:val="0B0C0C"/>
          <w:sz w:val="32"/>
          <w:szCs w:val="32"/>
        </w:rPr>
        <w:lastRenderedPageBreak/>
        <w:t>offences and divert them to a more positive use of their skills and interests.</w:t>
      </w:r>
    </w:p>
    <w:p w14:paraId="51F18C13" w14:textId="77777777" w:rsidR="00C95A0C" w:rsidRDefault="00CD045C">
      <w:pPr>
        <w:widowControl w:val="0"/>
        <w:shd w:val="clear" w:color="auto" w:fill="FFFFFF"/>
        <w:spacing w:before="240" w:after="160" w:line="242" w:lineRule="auto"/>
        <w:rPr>
          <w:rFonts w:ascii="Sassoon Penpals" w:eastAsia="Sassoon Penpals" w:hAnsi="Sassoon Penpals" w:cs="Sassoon Penpals"/>
          <w:color w:val="0B0C0C"/>
          <w:sz w:val="32"/>
          <w:szCs w:val="32"/>
        </w:rPr>
      </w:pPr>
      <w:r>
        <w:rPr>
          <w:rFonts w:ascii="Sassoon Penpals" w:eastAsia="Sassoon Penpals" w:hAnsi="Sassoon Penpals" w:cs="Sassoon Penpals"/>
          <w:color w:val="0B0C0C"/>
          <w:sz w:val="32"/>
          <w:szCs w:val="32"/>
        </w:rPr>
        <w:t xml:space="preserve">Note that </w:t>
      </w:r>
      <w:r>
        <w:rPr>
          <w:rFonts w:ascii="Sassoon Penpals" w:eastAsia="Sassoon Penpals" w:hAnsi="Sassoon Penpals" w:cs="Sassoon Penpals"/>
          <w:b/>
          <w:bCs/>
          <w:color w:val="292929"/>
          <w:sz w:val="32"/>
          <w:szCs w:val="32"/>
        </w:rPr>
        <w:t>Cyber Choices</w:t>
      </w:r>
      <w:r>
        <w:rPr>
          <w:rFonts w:ascii="Sassoon Penpals" w:eastAsia="Sassoon Penpals" w:hAnsi="Sassoon Penpals" w:cs="Sassoon Penpals"/>
          <w:color w:val="0B0C0C"/>
          <w:sz w:val="32"/>
          <w:szCs w:val="32"/>
        </w:rPr>
        <w:t xml:space="preserve"> does not currently cover ‘cyber-enabled’ crime such as fraud, purchasing of illegal drugs on-line and child sexual abuse and exploitation, nor other areas of concern such as on-line bullying or general on-line safety.</w:t>
      </w:r>
    </w:p>
    <w:p w14:paraId="3A979EDA" w14:textId="77777777" w:rsidR="00C95A0C" w:rsidRDefault="00CD045C">
      <w:pPr>
        <w:widowControl w:val="0"/>
        <w:shd w:val="clear" w:color="auto" w:fill="FFFFFF"/>
        <w:spacing w:before="240" w:after="160" w:line="242" w:lineRule="auto"/>
        <w:rPr>
          <w:rFonts w:ascii="Sassoon Penpals" w:eastAsia="Sassoon Penpals" w:hAnsi="Sassoon Penpals" w:cs="Sassoon Penpals"/>
          <w:color w:val="0B0C0C"/>
          <w:sz w:val="32"/>
          <w:szCs w:val="32"/>
        </w:rPr>
      </w:pPr>
      <w:r>
        <w:rPr>
          <w:rFonts w:ascii="Sassoon Penpals" w:eastAsia="Sassoon Penpals" w:hAnsi="Sassoon Penpals" w:cs="Sassoon Penpals"/>
          <w:color w:val="0B0C0C"/>
          <w:sz w:val="32"/>
          <w:szCs w:val="32"/>
        </w:rPr>
        <w:t xml:space="preserve">Additional advice can be found at: </w:t>
      </w:r>
      <w:hyperlink r:id="rId47">
        <w:r>
          <w:rPr>
            <w:rFonts w:ascii="Sassoon Penpals" w:eastAsia="Sassoon Penpals" w:hAnsi="Sassoon Penpals" w:cs="Sassoon Penpals"/>
            <w:b/>
            <w:bCs/>
            <w:color w:val="0676C5"/>
            <w:sz w:val="32"/>
            <w:szCs w:val="32"/>
            <w:u w:val="single"/>
          </w:rPr>
          <w:t>Cyber Choices</w:t>
        </w:r>
      </w:hyperlink>
      <w:r>
        <w:rPr>
          <w:rFonts w:ascii="Sassoon Penpals" w:eastAsia="Sassoon Penpals" w:hAnsi="Sassoon Penpals" w:cs="Sassoon Penpals"/>
          <w:color w:val="0B0C0C"/>
          <w:sz w:val="32"/>
          <w:szCs w:val="32"/>
        </w:rPr>
        <w:t xml:space="preserve">, and </w:t>
      </w:r>
      <w:hyperlink r:id="rId48">
        <w:r>
          <w:rPr>
            <w:rFonts w:ascii="Sassoon Penpals" w:eastAsia="Sassoon Penpals" w:hAnsi="Sassoon Penpals" w:cs="Sassoon Penpals"/>
            <w:b/>
            <w:bCs/>
            <w:color w:val="0676C5"/>
            <w:sz w:val="32"/>
            <w:szCs w:val="32"/>
            <w:u w:val="single"/>
          </w:rPr>
          <w:t>National Cyber Security Centre - NCSC.GOV.UK</w:t>
        </w:r>
      </w:hyperlink>
      <w:r>
        <w:rPr>
          <w:rFonts w:ascii="Sassoon Penpals" w:eastAsia="Sassoon Penpals" w:hAnsi="Sassoon Penpals" w:cs="Sassoon Penpals"/>
          <w:color w:val="0B0C0C"/>
          <w:sz w:val="32"/>
          <w:szCs w:val="32"/>
        </w:rPr>
        <w:t>.</w:t>
      </w:r>
    </w:p>
    <w:p w14:paraId="65B5E4E3" w14:textId="77777777" w:rsidR="00C95A0C" w:rsidRDefault="00CD045C">
      <w:pPr>
        <w:widowControl w:val="0"/>
        <w:spacing w:before="240" w:after="300" w:line="242" w:lineRule="auto"/>
        <w:rPr>
          <w:rFonts w:ascii="Sassoon Penpals" w:eastAsia="Sassoon Penpals" w:hAnsi="Sassoon Penpals" w:cs="Sassoon Penpals"/>
          <w:color w:val="0B0C0C"/>
          <w:sz w:val="32"/>
          <w:szCs w:val="32"/>
        </w:rPr>
      </w:pPr>
      <w:r>
        <w:rPr>
          <w:rFonts w:ascii="Sassoon Penpals" w:eastAsia="Sassoon Penpals" w:hAnsi="Sassoon Penpals" w:cs="Sassoon Penpals"/>
          <w:color w:val="0B0C0C"/>
          <w:sz w:val="32"/>
          <w:szCs w:val="32"/>
        </w:rPr>
        <w:t xml:space="preserve"> </w:t>
      </w:r>
    </w:p>
    <w:p w14:paraId="0E1AD48D" w14:textId="77777777" w:rsidR="00C95A0C" w:rsidRDefault="00CD045C">
      <w:pPr>
        <w:widowControl w:val="0"/>
        <w:spacing w:before="240" w:after="300" w:line="242" w:lineRule="auto"/>
        <w:rPr>
          <w:rFonts w:ascii="Sassoon Penpals" w:eastAsia="Sassoon Penpals" w:hAnsi="Sassoon Penpals" w:cs="Sassoon Penpals"/>
          <w:color w:val="0000FF"/>
          <w:sz w:val="32"/>
          <w:szCs w:val="32"/>
          <w:u w:val="single"/>
        </w:rPr>
      </w:pPr>
      <w:r>
        <w:rPr>
          <w:rFonts w:ascii="Sassoon Penpals" w:eastAsia="Sassoon Penpals" w:hAnsi="Sassoon Penpals" w:cs="Sassoon Penpals"/>
          <w:b/>
          <w:bCs/>
          <w:color w:val="0B0C0C"/>
          <w:sz w:val="32"/>
          <w:szCs w:val="32"/>
        </w:rPr>
        <w:t>(Please refer to Annex B of KCSIE, 2024 for further information and links to resources and support -</w:t>
      </w:r>
      <w:hyperlink r:id="rId49" w:anchor="ch_court">
        <w:r>
          <w:rPr>
            <w:rFonts w:ascii="Sassoon Penpals" w:eastAsia="Sassoon Penpals" w:hAnsi="Sassoon Penpals" w:cs="Sassoon Penpals"/>
            <w:b/>
            <w:bCs/>
            <w:color w:val="0B0C0C"/>
            <w:sz w:val="32"/>
            <w:szCs w:val="32"/>
          </w:rPr>
          <w:t xml:space="preserve"> </w:t>
        </w:r>
      </w:hyperlink>
      <w:hyperlink r:id="rId50" w:anchor="ch_court">
        <w:r>
          <w:rPr>
            <w:rFonts w:ascii="Sassoon Penpals" w:eastAsia="Sassoon Penpals" w:hAnsi="Sassoon Penpals" w:cs="Sassoon Penpals"/>
            <w:color w:val="0000FF"/>
            <w:sz w:val="32"/>
            <w:szCs w:val="32"/>
            <w:u w:val="single"/>
          </w:rPr>
          <w:t>Annex B: Further information (keepingchildrensafeineducation.co.uk)</w:t>
        </w:r>
      </w:hyperlink>
    </w:p>
    <w:p w14:paraId="3658D0E8" w14:textId="77777777" w:rsidR="00C95A0C" w:rsidRDefault="00C95A0C">
      <w:pPr>
        <w:widowControl w:val="0"/>
        <w:spacing w:before="240" w:after="300" w:line="242" w:lineRule="auto"/>
        <w:rPr>
          <w:rFonts w:ascii="Sassoon Penpals" w:eastAsia="Sassoon Penpals" w:hAnsi="Sassoon Penpals" w:cs="Sassoon Penpals"/>
          <w:color w:val="0B0C0C"/>
          <w:sz w:val="32"/>
          <w:szCs w:val="32"/>
        </w:rPr>
      </w:pPr>
    </w:p>
    <w:p w14:paraId="08532A27" w14:textId="77777777" w:rsidR="00C95A0C" w:rsidRDefault="00CD045C">
      <w:pPr>
        <w:widowControl w:val="0"/>
        <w:shd w:val="clear" w:color="auto" w:fill="FFFFFF"/>
        <w:spacing w:before="240" w:after="240" w:line="242" w:lineRule="auto"/>
        <w:rPr>
          <w:rFonts w:ascii="Sassoon Penpals" w:eastAsia="Sassoon Penpals" w:hAnsi="Sassoon Penpals" w:cs="Sassoon Penpals"/>
          <w:b/>
          <w:bCs/>
          <w:color w:val="000000"/>
          <w:sz w:val="32"/>
          <w:szCs w:val="32"/>
        </w:rPr>
      </w:pPr>
      <w:r>
        <w:rPr>
          <w:rFonts w:ascii="Sassoon Penpals" w:eastAsia="Sassoon Penpals" w:hAnsi="Sassoon Penpals" w:cs="Sassoon Penpals"/>
          <w:sz w:val="32"/>
          <w:szCs w:val="32"/>
        </w:rPr>
        <w:t xml:space="preserve"> </w:t>
      </w:r>
      <w:r>
        <w:rPr>
          <w:rFonts w:ascii="Sassoon Penpals" w:eastAsia="Sassoon Penpals" w:hAnsi="Sassoon Penpals" w:cs="Sassoon Penpals"/>
          <w:b/>
          <w:bCs/>
          <w:color w:val="000000"/>
          <w:sz w:val="32"/>
          <w:szCs w:val="32"/>
        </w:rPr>
        <w:t xml:space="preserve">Sexting  </w:t>
      </w:r>
    </w:p>
    <w:p w14:paraId="7984D3C9" w14:textId="77777777" w:rsidR="00C95A0C" w:rsidRDefault="00CD045C">
      <w:pPr>
        <w:widowControl w:val="0"/>
        <w:pBdr>
          <w:top w:val="nil"/>
          <w:left w:val="nil"/>
          <w:bottom w:val="nil"/>
          <w:right w:val="nil"/>
          <w:between w:val="nil"/>
        </w:pBdr>
        <w:spacing w:before="281" w:line="242" w:lineRule="auto"/>
        <w:ind w:left="14" w:hanging="8"/>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There is no accepted definition of ‘sexting’ but most professionals agree that it refers to the sending  or posting of sexually suggestive images, including nude or semi-nude photographs of a person  under 18 years of age, via mobiles or over the internet. The UKCCIS advice document refers to this as  ‘youth produced sexual imagery’. </w:t>
      </w:r>
    </w:p>
    <w:p w14:paraId="77BDBA01" w14:textId="77777777" w:rsidR="00C95A0C" w:rsidRDefault="00CD045C">
      <w:pPr>
        <w:widowControl w:val="0"/>
        <w:pBdr>
          <w:top w:val="nil"/>
          <w:left w:val="nil"/>
          <w:bottom w:val="nil"/>
          <w:right w:val="nil"/>
          <w:between w:val="nil"/>
        </w:pBdr>
        <w:spacing w:before="274" w:line="242" w:lineRule="auto"/>
        <w:ind w:left="20" w:right="241" w:hanging="12"/>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All incidents involving youth produced sexual imagery will be responded to as </w:t>
      </w:r>
      <w:r>
        <w:rPr>
          <w:rFonts w:ascii="Sassoon Penpals" w:eastAsia="Sassoon Penpals" w:hAnsi="Sassoon Penpals" w:cs="Sassoon Penpals"/>
          <w:sz w:val="32"/>
          <w:szCs w:val="32"/>
        </w:rPr>
        <w:t>follows: The</w:t>
      </w:r>
      <w:r>
        <w:rPr>
          <w:rFonts w:ascii="Sassoon Penpals" w:eastAsia="Sassoon Penpals" w:hAnsi="Sassoon Penpals" w:cs="Sassoon Penpals"/>
          <w:color w:val="000000"/>
          <w:sz w:val="32"/>
          <w:szCs w:val="32"/>
        </w:rPr>
        <w:t xml:space="preserve"> incident will be referred to the DSL immediately and the DSL will hold an initial review meeting with appropriate staff. If appropriate, there will be subsequent interviews with the young people involved. </w:t>
      </w:r>
    </w:p>
    <w:p w14:paraId="4495BF76" w14:textId="77777777" w:rsidR="00C95A0C" w:rsidRDefault="00CD045C">
      <w:pPr>
        <w:widowControl w:val="0"/>
        <w:pBdr>
          <w:top w:val="nil"/>
          <w:left w:val="nil"/>
          <w:bottom w:val="nil"/>
          <w:right w:val="nil"/>
          <w:between w:val="nil"/>
        </w:pBdr>
        <w:spacing w:before="7" w:line="242" w:lineRule="auto"/>
        <w:ind w:left="14" w:right="263" w:firstLine="10"/>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Parents will be informed at an early stage and involved in the process unless there is good reason to believe that involving parents would put the young person at risk of harm. At any point in the process, if there is a concern a young person has been harmed or is at  risk of harm a referral will be made to children’s social care and/or the police immediately in  accordance with this policy.  </w:t>
      </w:r>
    </w:p>
    <w:p w14:paraId="3FDED886" w14:textId="77777777" w:rsidR="00C95A0C" w:rsidRDefault="00CD045C">
      <w:pPr>
        <w:widowControl w:val="0"/>
        <w:pBdr>
          <w:top w:val="nil"/>
          <w:left w:val="nil"/>
          <w:bottom w:val="nil"/>
          <w:right w:val="nil"/>
          <w:between w:val="nil"/>
        </w:pBdr>
        <w:spacing w:before="274" w:line="242" w:lineRule="auto"/>
        <w:ind w:left="7" w:right="256" w:firstLine="15"/>
        <w:jc w:val="both"/>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In some instances, it may be necessary to refer the matter to the police. Once a report is made to the police, the report must be recorded and the police will investigate. This may include seizure of devices and interviews with the young people involved. </w:t>
      </w:r>
    </w:p>
    <w:p w14:paraId="63257188" w14:textId="77777777" w:rsidR="00C95A0C" w:rsidRDefault="00CD045C">
      <w:pPr>
        <w:widowControl w:val="0"/>
        <w:pBdr>
          <w:top w:val="nil"/>
          <w:left w:val="nil"/>
          <w:bottom w:val="nil"/>
          <w:right w:val="nil"/>
          <w:between w:val="nil"/>
        </w:pBdr>
        <w:spacing w:before="274" w:line="242" w:lineRule="auto"/>
        <w:ind w:left="7" w:right="256" w:firstLine="15"/>
        <w:jc w:val="both"/>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Teachers follow a scheme (Jigsaw) to inform children about ‘sexting’ through the PSHE curriculum. Children in upper KS2 are taught ‘that when people send messages or photos like this it is called ‘sexting’. Teachers emphasise that once something has been sent online, texted or posted on social media it can NEVER be taken back. There are also ways that people can retrieve whatever has been sent, even if it has been deleted. Children are also informed that the police can be informed, as there are laws of making/sharing ‘sexy’ photos of children. (Jigsaw Year 6 - summer 2 - Piece 4).  </w:t>
      </w:r>
    </w:p>
    <w:p w14:paraId="2E815AFB" w14:textId="77777777" w:rsidR="00C95A0C" w:rsidRDefault="00C95A0C">
      <w:pPr>
        <w:widowControl w:val="0"/>
        <w:pBdr>
          <w:top w:val="nil"/>
          <w:left w:val="nil"/>
          <w:bottom w:val="nil"/>
          <w:right w:val="nil"/>
          <w:between w:val="nil"/>
        </w:pBdr>
        <w:spacing w:before="274" w:line="242" w:lineRule="auto"/>
        <w:ind w:left="7" w:right="256" w:firstLine="15"/>
        <w:jc w:val="both"/>
        <w:rPr>
          <w:rFonts w:ascii="Sassoon Penpals" w:eastAsia="Sassoon Penpals" w:hAnsi="Sassoon Penpals" w:cs="Sassoon Penpals"/>
          <w:sz w:val="32"/>
          <w:szCs w:val="32"/>
        </w:rPr>
      </w:pPr>
    </w:p>
    <w:p w14:paraId="338C0A3A" w14:textId="77777777" w:rsidR="00C95A0C" w:rsidRDefault="00CD045C">
      <w:pPr>
        <w:widowControl w:val="0"/>
        <w:pBdr>
          <w:top w:val="nil"/>
          <w:left w:val="nil"/>
          <w:bottom w:val="nil"/>
          <w:right w:val="nil"/>
          <w:between w:val="nil"/>
        </w:pBdr>
        <w:spacing w:before="246" w:line="240" w:lineRule="auto"/>
        <w:ind w:left="7"/>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Violent Crime </w:t>
      </w:r>
    </w:p>
    <w:p w14:paraId="1E713202" w14:textId="77777777" w:rsidR="00C95A0C" w:rsidRDefault="00CD045C">
      <w:pPr>
        <w:widowControl w:val="0"/>
        <w:pBdr>
          <w:top w:val="nil"/>
          <w:left w:val="nil"/>
          <w:bottom w:val="nil"/>
          <w:right w:val="nil"/>
          <w:between w:val="nil"/>
        </w:pBdr>
        <w:spacing w:before="81" w:line="242" w:lineRule="auto"/>
        <w:ind w:left="10" w:right="116" w:firstLine="1"/>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Staff are made aware of the indicators that may signal </w:t>
      </w:r>
      <w:proofErr w:type="gramStart"/>
      <w:r>
        <w:rPr>
          <w:rFonts w:ascii="Sassoon Penpals" w:eastAsia="Sassoon Penpals" w:hAnsi="Sassoon Penpals" w:cs="Sassoon Penpals"/>
          <w:color w:val="000000"/>
          <w:sz w:val="32"/>
          <w:szCs w:val="32"/>
        </w:rPr>
        <w:t>that children</w:t>
      </w:r>
      <w:proofErr w:type="gramEnd"/>
      <w:r>
        <w:rPr>
          <w:rFonts w:ascii="Sassoon Penpals" w:eastAsia="Sassoon Penpals" w:hAnsi="Sassoon Penpals" w:cs="Sassoon Penpals"/>
          <w:color w:val="000000"/>
          <w:sz w:val="32"/>
          <w:szCs w:val="32"/>
        </w:rPr>
        <w:t xml:space="preserve"> are at risk from, or are involved with, serious violent crime. These include: </w:t>
      </w:r>
    </w:p>
    <w:p w14:paraId="77982F85" w14:textId="77777777" w:rsidR="00C95A0C" w:rsidRDefault="00866580">
      <w:pPr>
        <w:widowControl w:val="0"/>
        <w:pBdr>
          <w:top w:val="nil"/>
          <w:left w:val="nil"/>
          <w:bottom w:val="nil"/>
          <w:right w:val="nil"/>
          <w:between w:val="nil"/>
        </w:pBdr>
        <w:spacing w:before="20" w:line="362" w:lineRule="auto"/>
        <w:ind w:left="587" w:right="32" w:hanging="571"/>
        <w:rPr>
          <w:rFonts w:ascii="Sassoon Penpals" w:eastAsia="Sassoon Penpals" w:hAnsi="Sassoon Penpals" w:cs="Sassoon Penpals"/>
          <w:color w:val="000000"/>
          <w:sz w:val="32"/>
          <w:szCs w:val="32"/>
        </w:rPr>
      </w:pPr>
      <w:sdt>
        <w:sdtPr>
          <w:tag w:val="goog_rdk_91"/>
          <w:id w:val="-1467075343"/>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Unexplained gifts or new possessions - these can indicate that children have been approached by or involved with individuals associated with criminal networks or gangs </w:t>
      </w:r>
    </w:p>
    <w:p w14:paraId="2463F562" w14:textId="77777777" w:rsidR="00C95A0C" w:rsidRDefault="00866580">
      <w:pPr>
        <w:widowControl w:val="0"/>
        <w:pBdr>
          <w:top w:val="nil"/>
          <w:left w:val="nil"/>
          <w:bottom w:val="nil"/>
          <w:right w:val="nil"/>
          <w:between w:val="nil"/>
        </w:pBdr>
        <w:spacing w:before="44" w:line="240" w:lineRule="auto"/>
        <w:ind w:left="15"/>
        <w:rPr>
          <w:rFonts w:ascii="Sassoon Penpals" w:eastAsia="Sassoon Penpals" w:hAnsi="Sassoon Penpals" w:cs="Sassoon Penpals"/>
          <w:color w:val="000000"/>
          <w:sz w:val="32"/>
          <w:szCs w:val="32"/>
        </w:rPr>
      </w:pPr>
      <w:sdt>
        <w:sdtPr>
          <w:tag w:val="goog_rdk_92"/>
          <w:id w:val="-175991949"/>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Increased absence from school </w:t>
      </w:r>
    </w:p>
    <w:p w14:paraId="29C97204" w14:textId="77777777" w:rsidR="00C95A0C" w:rsidRDefault="00866580">
      <w:pPr>
        <w:widowControl w:val="0"/>
        <w:pBdr>
          <w:top w:val="nil"/>
          <w:left w:val="nil"/>
          <w:bottom w:val="nil"/>
          <w:right w:val="nil"/>
          <w:between w:val="nil"/>
        </w:pBdr>
        <w:spacing w:before="157" w:line="240" w:lineRule="auto"/>
        <w:ind w:left="15"/>
        <w:rPr>
          <w:rFonts w:ascii="Sassoon Penpals" w:eastAsia="Sassoon Penpals" w:hAnsi="Sassoon Penpals" w:cs="Sassoon Penpals"/>
          <w:color w:val="000000"/>
          <w:sz w:val="32"/>
          <w:szCs w:val="32"/>
        </w:rPr>
      </w:pPr>
      <w:sdt>
        <w:sdtPr>
          <w:tag w:val="goog_rdk_93"/>
          <w:id w:val="214563790"/>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Change in friendship or relationships with others or groups </w:t>
      </w:r>
    </w:p>
    <w:p w14:paraId="3027CCE2" w14:textId="77777777" w:rsidR="00C95A0C" w:rsidRDefault="00866580">
      <w:pPr>
        <w:widowControl w:val="0"/>
        <w:pBdr>
          <w:top w:val="nil"/>
          <w:left w:val="nil"/>
          <w:bottom w:val="nil"/>
          <w:right w:val="nil"/>
          <w:between w:val="nil"/>
        </w:pBdr>
        <w:spacing w:before="157" w:line="240" w:lineRule="auto"/>
        <w:ind w:left="15"/>
        <w:rPr>
          <w:rFonts w:ascii="Sassoon Penpals" w:eastAsia="Sassoon Penpals" w:hAnsi="Sassoon Penpals" w:cs="Sassoon Penpals"/>
          <w:color w:val="000000"/>
          <w:sz w:val="32"/>
          <w:szCs w:val="32"/>
        </w:rPr>
      </w:pPr>
      <w:sdt>
        <w:sdtPr>
          <w:tag w:val="goog_rdk_94"/>
          <w:id w:val="56446835"/>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Significant decline in performance </w:t>
      </w:r>
    </w:p>
    <w:p w14:paraId="01EBD43F" w14:textId="77777777" w:rsidR="00C95A0C" w:rsidRDefault="00866580">
      <w:pPr>
        <w:widowControl w:val="0"/>
        <w:pBdr>
          <w:top w:val="nil"/>
          <w:left w:val="nil"/>
          <w:bottom w:val="nil"/>
          <w:right w:val="nil"/>
          <w:between w:val="nil"/>
        </w:pBdr>
        <w:spacing w:before="155" w:line="240" w:lineRule="auto"/>
        <w:ind w:left="15"/>
        <w:rPr>
          <w:rFonts w:ascii="Sassoon Penpals" w:eastAsia="Sassoon Penpals" w:hAnsi="Sassoon Penpals" w:cs="Sassoon Penpals"/>
          <w:color w:val="000000"/>
          <w:sz w:val="32"/>
          <w:szCs w:val="32"/>
        </w:rPr>
      </w:pPr>
      <w:sdt>
        <w:sdtPr>
          <w:tag w:val="goog_rdk_95"/>
          <w:id w:val="-714762961"/>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Signs of self-harm or significant change in wellbeing </w:t>
      </w:r>
    </w:p>
    <w:p w14:paraId="4F3A15B4" w14:textId="77777777" w:rsidR="00C95A0C" w:rsidRDefault="00866580">
      <w:pPr>
        <w:widowControl w:val="0"/>
        <w:pBdr>
          <w:top w:val="nil"/>
          <w:left w:val="nil"/>
          <w:bottom w:val="nil"/>
          <w:right w:val="nil"/>
          <w:between w:val="nil"/>
        </w:pBdr>
        <w:spacing w:before="158" w:line="240" w:lineRule="auto"/>
        <w:ind w:left="15"/>
        <w:rPr>
          <w:rFonts w:ascii="Sassoon Penpals" w:eastAsia="Sassoon Penpals" w:hAnsi="Sassoon Penpals" w:cs="Sassoon Penpals"/>
          <w:color w:val="000000"/>
          <w:sz w:val="32"/>
          <w:szCs w:val="32"/>
        </w:rPr>
      </w:pPr>
      <w:sdt>
        <w:sdtPr>
          <w:tag w:val="goog_rdk_96"/>
          <w:id w:val="-330242650"/>
        </w:sdtPr>
        <w:sdtEndPr/>
        <w:sdtContent>
          <w:r w:rsidR="00CD045C">
            <w:rPr>
              <w:rFonts w:ascii="Gungsuh" w:eastAsia="Gungsuh" w:hAnsi="Gungsuh" w:cs="Gungsuh"/>
              <w:color w:val="000000"/>
              <w:sz w:val="32"/>
              <w:szCs w:val="32"/>
            </w:rPr>
            <w:t>∙</w:t>
          </w:r>
        </w:sdtContent>
      </w:sdt>
      <w:r w:rsidR="00CD045C">
        <w:rPr>
          <w:rFonts w:ascii="Sassoon Penpals" w:eastAsia="Sassoon Penpals" w:hAnsi="Sassoon Penpals" w:cs="Sassoon Penpals"/>
          <w:color w:val="000000"/>
          <w:sz w:val="32"/>
          <w:szCs w:val="32"/>
        </w:rPr>
        <w:t xml:space="preserve"> Signs of assault or unexplained injuries </w:t>
      </w:r>
    </w:p>
    <w:p w14:paraId="025F89AA" w14:textId="77777777" w:rsidR="00C95A0C" w:rsidRDefault="00CD045C">
      <w:pPr>
        <w:widowControl w:val="0"/>
        <w:pBdr>
          <w:top w:val="nil"/>
          <w:left w:val="nil"/>
          <w:bottom w:val="nil"/>
          <w:right w:val="nil"/>
          <w:between w:val="nil"/>
        </w:pBdr>
        <w:spacing w:before="145" w:line="240" w:lineRule="auto"/>
        <w:ind w:left="12"/>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Staff are also aware of the associated risks and understand the school’s procedures. </w:t>
      </w:r>
    </w:p>
    <w:p w14:paraId="2630FF20" w14:textId="77777777" w:rsidR="00C95A0C" w:rsidRDefault="00C95A0C">
      <w:pPr>
        <w:widowControl w:val="0"/>
        <w:pBdr>
          <w:top w:val="nil"/>
          <w:left w:val="nil"/>
          <w:bottom w:val="nil"/>
          <w:right w:val="nil"/>
          <w:between w:val="nil"/>
        </w:pBdr>
        <w:spacing w:before="145" w:line="240" w:lineRule="auto"/>
        <w:ind w:left="12"/>
        <w:rPr>
          <w:rFonts w:ascii="Sassoon Penpals" w:eastAsia="Sassoon Penpals" w:hAnsi="Sassoon Penpals" w:cs="Sassoon Penpals"/>
          <w:sz w:val="32"/>
          <w:szCs w:val="32"/>
        </w:rPr>
      </w:pPr>
    </w:p>
    <w:p w14:paraId="40B8233A" w14:textId="77777777" w:rsidR="00C95A0C" w:rsidRDefault="00CD045C">
      <w:pPr>
        <w:widowControl w:val="0"/>
        <w:shd w:val="clear" w:color="auto" w:fill="FFFFFF"/>
        <w:spacing w:before="240" w:after="16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A fuller list of risk factors can be found in the Home Office’s </w:t>
      </w:r>
      <w:hyperlink r:id="rId51">
        <w:r>
          <w:rPr>
            <w:rFonts w:ascii="Sassoon Penpals" w:eastAsia="Sassoon Penpals" w:hAnsi="Sassoon Penpals" w:cs="Sassoon Penpals"/>
            <w:b/>
            <w:bCs/>
            <w:color w:val="0676C5"/>
            <w:sz w:val="32"/>
            <w:szCs w:val="32"/>
            <w:u w:val="single"/>
          </w:rPr>
          <w:t>Serious Violence Strategy</w:t>
        </w:r>
      </w:hyperlink>
      <w:r>
        <w:rPr>
          <w:rFonts w:ascii="Sassoon Penpals" w:eastAsia="Sassoon Penpals" w:hAnsi="Sassoon Penpals" w:cs="Sassoon Penpals"/>
          <w:sz w:val="32"/>
          <w:szCs w:val="32"/>
        </w:rPr>
        <w:t>.</w:t>
      </w:r>
    </w:p>
    <w:p w14:paraId="732C462D" w14:textId="77777777" w:rsidR="00C95A0C" w:rsidRDefault="00CD045C">
      <w:pPr>
        <w:widowControl w:val="0"/>
        <w:shd w:val="clear" w:color="auto" w:fill="FFFFFF"/>
        <w:spacing w:before="240" w:after="16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Professionals should also be aware that violence can often peak in the hours just before or just after school, when pupils are travelling to and from school. These times can be particularly risky for young people involved in serious violence.</w:t>
      </w:r>
    </w:p>
    <w:p w14:paraId="048D31F3" w14:textId="77777777" w:rsidR="00C95A0C" w:rsidRDefault="00CD045C">
      <w:pPr>
        <w:widowControl w:val="0"/>
        <w:shd w:val="clear" w:color="auto" w:fill="FFFFFF"/>
        <w:spacing w:before="240" w:after="160" w:line="240"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Advice for schools and colleges is provided in the Home Office’s </w:t>
      </w:r>
      <w:hyperlink r:id="rId52">
        <w:r>
          <w:rPr>
            <w:rFonts w:ascii="Sassoon Penpals" w:eastAsia="Sassoon Penpals" w:hAnsi="Sassoon Penpals" w:cs="Sassoon Penpals"/>
            <w:b/>
            <w:bCs/>
            <w:color w:val="0676C5"/>
            <w:sz w:val="32"/>
            <w:szCs w:val="32"/>
            <w:u w:val="single"/>
          </w:rPr>
          <w:t>Criminal exploitation of children and vulnerable adults: county lines</w:t>
        </w:r>
      </w:hyperlink>
      <w:r>
        <w:rPr>
          <w:rFonts w:ascii="Sassoon Penpals" w:eastAsia="Sassoon Penpals" w:hAnsi="Sassoon Penpals" w:cs="Sassoon Penpals"/>
          <w:sz w:val="32"/>
          <w:szCs w:val="32"/>
        </w:rPr>
        <w:t xml:space="preserve"> guidance. The </w:t>
      </w:r>
      <w:hyperlink r:id="rId53">
        <w:r>
          <w:rPr>
            <w:rFonts w:ascii="Sassoon Penpals" w:eastAsia="Sassoon Penpals" w:hAnsi="Sassoon Penpals" w:cs="Sassoon Penpals"/>
            <w:b/>
            <w:bCs/>
            <w:color w:val="0676C5"/>
            <w:sz w:val="32"/>
            <w:szCs w:val="32"/>
            <w:u w:val="single"/>
          </w:rPr>
          <w:t>Youth Endowment Fund (YEF) Toolkit</w:t>
        </w:r>
      </w:hyperlink>
      <w:r>
        <w:rPr>
          <w:rFonts w:ascii="Sassoon Penpals" w:eastAsia="Sassoon Penpals" w:hAnsi="Sassoon Penpals" w:cs="Sassoon Penpals"/>
          <w:sz w:val="32"/>
          <w:szCs w:val="32"/>
        </w:rPr>
        <w:t xml:space="preserve"> sets out the evidence for what works in preventing young people from becoming involved in violence.</w:t>
      </w:r>
    </w:p>
    <w:p w14:paraId="37C1E5A9" w14:textId="77777777" w:rsidR="00C95A0C" w:rsidRDefault="00C95A0C">
      <w:pPr>
        <w:widowControl w:val="0"/>
        <w:pBdr>
          <w:top w:val="nil"/>
          <w:left w:val="nil"/>
          <w:bottom w:val="nil"/>
          <w:right w:val="nil"/>
          <w:between w:val="nil"/>
        </w:pBdr>
        <w:spacing w:before="145" w:line="240" w:lineRule="auto"/>
        <w:ind w:left="12"/>
        <w:rPr>
          <w:rFonts w:ascii="Sassoon Penpals" w:eastAsia="Sassoon Penpals" w:hAnsi="Sassoon Penpals" w:cs="Sassoon Penpals"/>
          <w:sz w:val="32"/>
          <w:szCs w:val="32"/>
        </w:rPr>
      </w:pPr>
    </w:p>
    <w:p w14:paraId="24944895" w14:textId="77777777" w:rsidR="00C95A0C" w:rsidRDefault="00CD045C">
      <w:pPr>
        <w:widowControl w:val="0"/>
        <w:pBdr>
          <w:top w:val="nil"/>
          <w:left w:val="nil"/>
          <w:bottom w:val="nil"/>
          <w:right w:val="nil"/>
          <w:between w:val="nil"/>
        </w:pBdr>
        <w:spacing w:before="145" w:line="240" w:lineRule="auto"/>
        <w:ind w:left="12"/>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 xml:space="preserve">Child Abduction and Community safety Incidents </w:t>
      </w:r>
    </w:p>
    <w:p w14:paraId="67B13AD7" w14:textId="77777777" w:rsidR="00C95A0C" w:rsidRDefault="00CD045C">
      <w:pPr>
        <w:widowControl w:val="0"/>
        <w:pBdr>
          <w:top w:val="nil"/>
          <w:left w:val="nil"/>
          <w:bottom w:val="nil"/>
          <w:right w:val="nil"/>
          <w:between w:val="nil"/>
        </w:pBdr>
        <w:spacing w:before="145" w:line="240" w:lineRule="auto"/>
        <w:ind w:left="12"/>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Child abduction is the unauthorised removal or retention of a minor from a parent or anyone with legal responsibility for the child </w:t>
      </w:r>
    </w:p>
    <w:p w14:paraId="152B4B96" w14:textId="77777777" w:rsidR="00C95A0C" w:rsidRDefault="00CD045C">
      <w:pPr>
        <w:widowControl w:val="0"/>
        <w:pBdr>
          <w:top w:val="nil"/>
          <w:left w:val="nil"/>
          <w:bottom w:val="nil"/>
          <w:right w:val="nil"/>
          <w:between w:val="nil"/>
        </w:pBdr>
        <w:spacing w:before="145" w:line="240" w:lineRule="auto"/>
        <w:ind w:left="12"/>
        <w:rPr>
          <w:rFonts w:ascii="Sassoon Penpals" w:eastAsia="Sassoon Penpals" w:hAnsi="Sassoon Penpals" w:cs="Sassoon Penpals"/>
          <w:sz w:val="32"/>
          <w:szCs w:val="32"/>
        </w:rPr>
      </w:pPr>
      <w:r>
        <w:rPr>
          <w:rFonts w:ascii="Sassoon Penpals" w:eastAsia="Sassoon Penpals" w:hAnsi="Sassoon Penpals" w:cs="Sassoon Penpals"/>
          <w:sz w:val="32"/>
          <w:szCs w:val="32"/>
        </w:rPr>
        <w:t>Other community safety incidents in the vicinity of a school can raise concerns amongst children and parents</w:t>
      </w:r>
    </w:p>
    <w:p w14:paraId="38FF682C" w14:textId="77777777" w:rsidR="00C95A0C" w:rsidRDefault="00CD045C">
      <w:pPr>
        <w:widowControl w:val="0"/>
        <w:pBdr>
          <w:top w:val="nil"/>
          <w:left w:val="nil"/>
          <w:bottom w:val="nil"/>
          <w:right w:val="nil"/>
          <w:between w:val="nil"/>
        </w:pBdr>
        <w:spacing w:before="145" w:line="240" w:lineRule="auto"/>
        <w:ind w:left="12"/>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Sutton have a child alert scheme where local schools are informed if there has been an incident involving a child  </w:t>
      </w:r>
    </w:p>
    <w:p w14:paraId="394C400B" w14:textId="77777777" w:rsidR="00C95A0C" w:rsidRDefault="00CD045C">
      <w:pPr>
        <w:widowControl w:val="0"/>
        <w:pBdr>
          <w:top w:val="nil"/>
          <w:left w:val="nil"/>
          <w:bottom w:val="nil"/>
          <w:right w:val="nil"/>
          <w:between w:val="nil"/>
        </w:pBdr>
        <w:spacing w:before="383" w:line="240" w:lineRule="auto"/>
        <w:ind w:left="16"/>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lastRenderedPageBreak/>
        <w:t xml:space="preserve">Children with sexually harmful behaviour  </w:t>
      </w:r>
    </w:p>
    <w:p w14:paraId="3D41BA97" w14:textId="77777777" w:rsidR="00C95A0C" w:rsidRDefault="00CD045C">
      <w:pPr>
        <w:widowControl w:val="0"/>
        <w:pBdr>
          <w:top w:val="nil"/>
          <w:left w:val="nil"/>
          <w:bottom w:val="nil"/>
          <w:right w:val="nil"/>
          <w:between w:val="nil"/>
        </w:pBdr>
        <w:spacing w:before="78" w:line="242" w:lineRule="auto"/>
        <w:ind w:left="20" w:right="138" w:hanging="6"/>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Children may be harmed by other children or young people. Staff will be aware of the harm caused by bullying and will use the school’s </w:t>
      </w:r>
      <w:r>
        <w:rPr>
          <w:rFonts w:ascii="Sassoon Penpals" w:eastAsia="Sassoon Penpals" w:hAnsi="Sassoon Penpals" w:cs="Sassoon Penpals"/>
          <w:b/>
          <w:bCs/>
          <w:color w:val="000000"/>
          <w:sz w:val="32"/>
          <w:szCs w:val="32"/>
        </w:rPr>
        <w:t xml:space="preserve">anti-bullying procedures </w:t>
      </w:r>
      <w:r>
        <w:rPr>
          <w:rFonts w:ascii="Sassoon Penpals" w:eastAsia="Sassoon Penpals" w:hAnsi="Sassoon Penpals" w:cs="Sassoon Penpals"/>
          <w:color w:val="000000"/>
          <w:sz w:val="32"/>
          <w:szCs w:val="32"/>
        </w:rPr>
        <w:t xml:space="preserve">where necessary. However, there will be occasions when a pupil’s behaviour warrants a response under child protection rather than anti bullying procedures.  </w:t>
      </w:r>
    </w:p>
    <w:p w14:paraId="1DA00F78" w14:textId="77777777" w:rsidR="00C95A0C" w:rsidRDefault="00CD045C">
      <w:pPr>
        <w:widowControl w:val="0"/>
        <w:pBdr>
          <w:top w:val="nil"/>
          <w:left w:val="nil"/>
          <w:bottom w:val="nil"/>
          <w:right w:val="nil"/>
          <w:between w:val="nil"/>
        </w:pBdr>
        <w:spacing w:before="276" w:line="242" w:lineRule="auto"/>
        <w:ind w:left="13" w:right="315" w:hanging="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Young people who display such behaviour may be victims of abuse themselves and the child protection procedures will be followed for both victim and perpetrator. Staff, who become concerned about a pupil’s sexual behaviour, including any known online sexual behaviour, should speak to the DSL as soon as possible.</w:t>
      </w:r>
    </w:p>
    <w:p w14:paraId="207E358E" w14:textId="77777777" w:rsidR="00C95A0C" w:rsidRDefault="00C95A0C">
      <w:pPr>
        <w:widowControl w:val="0"/>
        <w:pBdr>
          <w:top w:val="nil"/>
          <w:left w:val="nil"/>
          <w:bottom w:val="nil"/>
          <w:right w:val="nil"/>
          <w:between w:val="nil"/>
        </w:pBdr>
        <w:spacing w:before="276" w:line="242" w:lineRule="auto"/>
        <w:ind w:left="8" w:right="315"/>
        <w:rPr>
          <w:rFonts w:ascii="Sassoon Penpals" w:eastAsia="Sassoon Penpals" w:hAnsi="Sassoon Penpals" w:cs="Sassoon Penpals"/>
          <w:sz w:val="32"/>
          <w:szCs w:val="32"/>
          <w:highlight w:val="magenta"/>
        </w:rPr>
      </w:pPr>
    </w:p>
    <w:p w14:paraId="24D93C97" w14:textId="77777777" w:rsidR="00C95A0C" w:rsidRDefault="00CD045C">
      <w:pPr>
        <w:widowControl w:val="0"/>
        <w:spacing w:before="100" w:after="100" w:line="242" w:lineRule="auto"/>
        <w:ind w:right="100"/>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Children who are lesbian, gay, bisexual, or gender questioning</w:t>
      </w:r>
    </w:p>
    <w:p w14:paraId="3CF62294" w14:textId="77777777" w:rsidR="00C95A0C" w:rsidRDefault="00CD045C">
      <w:pPr>
        <w:widowControl w:val="0"/>
        <w:spacing w:before="100" w:after="100" w:line="242" w:lineRule="auto"/>
        <w:ind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Upcoming guidance KCSIE notes for information that revised guidance is expected this summer on relationships, sex and health education and gender questioning children. Both pieces of guidance will be referenced in KCSIE when the final version is published in </w:t>
      </w:r>
      <w:r w:rsidRPr="00CD045C">
        <w:rPr>
          <w:rFonts w:ascii="Sassoon Penpals" w:eastAsia="Sassoon Penpals" w:hAnsi="Sassoon Penpals" w:cs="Sassoon Penpals"/>
          <w:sz w:val="32"/>
          <w:szCs w:val="32"/>
        </w:rPr>
        <w:t>KCSIE September 2025.</w:t>
      </w:r>
      <w:r>
        <w:rPr>
          <w:rFonts w:ascii="Sassoon Penpals" w:eastAsia="Sassoon Penpals" w:hAnsi="Sassoon Penpals" w:cs="Sassoon Penpals"/>
          <w:sz w:val="32"/>
          <w:szCs w:val="32"/>
        </w:rPr>
        <w:t xml:space="preserve">  </w:t>
      </w:r>
    </w:p>
    <w:p w14:paraId="49996AAC" w14:textId="77777777" w:rsidR="00C95A0C" w:rsidRDefault="00C95A0C">
      <w:pPr>
        <w:widowControl w:val="0"/>
        <w:spacing w:before="100" w:after="100" w:line="242" w:lineRule="auto"/>
        <w:ind w:right="100"/>
        <w:rPr>
          <w:rFonts w:ascii="Sassoon Penpals" w:eastAsia="Sassoon Penpals" w:hAnsi="Sassoon Penpals" w:cs="Sassoon Penpals"/>
          <w:sz w:val="32"/>
          <w:szCs w:val="32"/>
        </w:rPr>
      </w:pPr>
    </w:p>
    <w:p w14:paraId="1D9E1956" w14:textId="77777777" w:rsidR="00C95A0C" w:rsidRDefault="00CD045C">
      <w:pPr>
        <w:widowControl w:val="0"/>
        <w:spacing w:before="100" w:after="100" w:line="242" w:lineRule="auto"/>
        <w:ind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A child or young person being lesbian, gay, or bisexual is not in itself an inherent risk factor for harm, however, they can sometimes be targeted by other children. In some cases, a child who is perceived by other children to be lesbian, gay, or bisexual (whether they are or not) can be just as vulnerable as children who are.</w:t>
      </w:r>
    </w:p>
    <w:p w14:paraId="553EAB58" w14:textId="77777777" w:rsidR="00C95A0C" w:rsidRDefault="00CD045C">
      <w:pPr>
        <w:widowControl w:val="0"/>
        <w:spacing w:before="100" w:after="100" w:line="242" w:lineRule="auto"/>
        <w:ind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However, the Cass review identified that caution is necessary for children questioning their gender as there remain many unknowns about the impact of social transition and children may well have wider vulnerabilities, including having complex mental health and psychosocial needs, and in some cases additional diagnoses of autism spectrum disorder and/or attention deficit hyperactivity disorder.</w:t>
      </w:r>
    </w:p>
    <w:p w14:paraId="60402429" w14:textId="77777777" w:rsidR="00C95A0C" w:rsidRDefault="00CD045C">
      <w:pPr>
        <w:widowControl w:val="0"/>
        <w:spacing w:before="100" w:after="100" w:line="242" w:lineRule="auto"/>
        <w:ind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It recommended that when families/carers are making decisions about support for gender questioning children, they should be encouraged to seek clinical help and advice. When parents are supporting pre-pubertal children, clinical services should ensure that they can be seen as early as possible by a clinical professional with relevant experience.</w:t>
      </w:r>
    </w:p>
    <w:p w14:paraId="17B826E4" w14:textId="77777777" w:rsidR="00C95A0C" w:rsidRDefault="00CD045C">
      <w:pPr>
        <w:widowControl w:val="0"/>
        <w:spacing w:before="100" w:after="100" w:line="242" w:lineRule="auto"/>
        <w:ind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As such, when supporting a gender questioning child, schools should take a cautious approach and consider the broad range of their individual needs, in partnership with the child’s parents (other than in the exceptionally rare circumstances where involving parents would constitute a significant risk of harm to the child), including any clinical advice that is available and how to address wider vulnerabilities such as the risk of bullying. Schools should refer to our Guidance for Schools and Colleges in relation to Gender Questioning Children, when deciding how to proceed.</w:t>
      </w:r>
    </w:p>
    <w:p w14:paraId="0EB8C52F" w14:textId="77777777" w:rsidR="00C95A0C" w:rsidRDefault="00CD045C">
      <w:pPr>
        <w:widowControl w:val="0"/>
        <w:spacing w:before="100" w:after="100" w:line="242" w:lineRule="auto"/>
        <w:ind w:right="100"/>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Risks can be compounded where children lack trusted adults with whom they can be </w:t>
      </w:r>
      <w:r>
        <w:rPr>
          <w:rFonts w:ascii="Sassoon Penpals" w:eastAsia="Sassoon Penpals" w:hAnsi="Sassoon Penpals" w:cs="Sassoon Penpals"/>
          <w:sz w:val="32"/>
          <w:szCs w:val="32"/>
        </w:rPr>
        <w:lastRenderedPageBreak/>
        <w:t>open. It is therefore vital that staff endeavour to reduce the additional barriers faced and create a culture where they can speak out or share their concerns with members of staff.</w:t>
      </w:r>
    </w:p>
    <w:p w14:paraId="61715312" w14:textId="77777777" w:rsidR="00C95A0C" w:rsidRDefault="00CD045C">
      <w:pPr>
        <w:widowControl w:val="0"/>
        <w:spacing w:before="240" w:after="30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r>
        <w:rPr>
          <w:rFonts w:ascii="Sassoon Penpals" w:eastAsia="Sassoon Penpals" w:hAnsi="Sassoon Penpals" w:cs="Sassoon Penpals"/>
          <w:b/>
          <w:bCs/>
          <w:sz w:val="32"/>
          <w:szCs w:val="32"/>
        </w:rPr>
        <w:t xml:space="preserve"> </w:t>
      </w:r>
    </w:p>
    <w:p w14:paraId="538CBFD1" w14:textId="77777777" w:rsidR="00C95A0C" w:rsidRDefault="00CD045C">
      <w:pPr>
        <w:widowControl w:val="0"/>
        <w:pBdr>
          <w:top w:val="nil"/>
          <w:left w:val="nil"/>
          <w:bottom w:val="nil"/>
          <w:right w:val="nil"/>
          <w:between w:val="nil"/>
        </w:pBdr>
        <w:spacing w:line="240" w:lineRule="auto"/>
        <w:ind w:left="13"/>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Sexual exploitation of children </w:t>
      </w:r>
    </w:p>
    <w:p w14:paraId="59A78C71" w14:textId="77777777" w:rsidR="00C95A0C" w:rsidRDefault="00CD045C">
      <w:pPr>
        <w:widowControl w:val="0"/>
        <w:pBdr>
          <w:top w:val="nil"/>
          <w:left w:val="nil"/>
          <w:bottom w:val="nil"/>
          <w:right w:val="nil"/>
          <w:between w:val="nil"/>
        </w:pBdr>
        <w:spacing w:before="75" w:line="242" w:lineRule="auto"/>
        <w:ind w:left="8" w:right="141" w:firstLine="3"/>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Sexual exploitation involves an individual or group of adults taking advantage of the vulnerability of an individual or groups of children or young people, and victims can be boys or girls. Children and young people are often unwittingly drawn into sexual exploitation through the offer of friendship and care, gifts, drugs and alcohol, and sometimes accommodation. Sexual exploitation is a serious crime and can have a long-lasting adverse impact on a child’s physical and emotional health. It may also be linked to child trafficking.  </w:t>
      </w:r>
    </w:p>
    <w:p w14:paraId="0BC3AAE3" w14:textId="77777777" w:rsidR="00C95A0C" w:rsidRDefault="00CD045C">
      <w:pPr>
        <w:widowControl w:val="0"/>
        <w:pBdr>
          <w:top w:val="nil"/>
          <w:left w:val="nil"/>
          <w:bottom w:val="nil"/>
          <w:right w:val="nil"/>
          <w:between w:val="nil"/>
        </w:pBdr>
        <w:spacing w:before="8" w:line="242" w:lineRule="auto"/>
        <w:ind w:left="4" w:right="53" w:firstLine="16"/>
        <w:rPr>
          <w:rFonts w:ascii="Sassoon Penpals" w:eastAsia="Sassoon Penpals" w:hAnsi="Sassoon Penpals" w:cs="Sassoon Penpals"/>
          <w:color w:val="0000FF"/>
          <w:sz w:val="32"/>
          <w:szCs w:val="32"/>
        </w:rPr>
      </w:pPr>
      <w:r>
        <w:rPr>
          <w:rFonts w:ascii="Sassoon Penpals" w:eastAsia="Sassoon Penpals" w:hAnsi="Sassoon Penpals" w:cs="Sassoon Penpals"/>
          <w:color w:val="0000FF"/>
          <w:sz w:val="32"/>
          <w:szCs w:val="32"/>
          <w:u w:val="single"/>
        </w:rPr>
        <w:t>https://assets.publishing.service.gov.uk/government/uploads/system/uploads/attachment_data/file</w:t>
      </w:r>
      <w:r>
        <w:rPr>
          <w:rFonts w:ascii="Sassoon Penpals" w:eastAsia="Sassoon Penpals" w:hAnsi="Sassoon Penpals" w:cs="Sassoon Penpals"/>
          <w:color w:val="0000FF"/>
          <w:sz w:val="32"/>
          <w:szCs w:val="32"/>
        </w:rPr>
        <w:t xml:space="preserve"> </w:t>
      </w:r>
      <w:r>
        <w:rPr>
          <w:rFonts w:ascii="Sassoon Penpals" w:eastAsia="Sassoon Penpals" w:hAnsi="Sassoon Penpals" w:cs="Sassoon Penpals"/>
          <w:color w:val="0000FF"/>
          <w:sz w:val="32"/>
          <w:szCs w:val="32"/>
          <w:u w:val="single"/>
        </w:rPr>
        <w:t>/591903/CSE_Guidance_Core_Document_13.02.2017.pdf</w:t>
      </w:r>
      <w:r>
        <w:rPr>
          <w:rFonts w:ascii="Sassoon Penpals" w:eastAsia="Sassoon Penpals" w:hAnsi="Sassoon Penpals" w:cs="Sassoon Penpals"/>
          <w:color w:val="0000FF"/>
          <w:sz w:val="32"/>
          <w:szCs w:val="32"/>
        </w:rPr>
        <w:t xml:space="preserve"> </w:t>
      </w:r>
    </w:p>
    <w:p w14:paraId="6C7F8627" w14:textId="77777777" w:rsidR="00C95A0C" w:rsidRDefault="00CD045C">
      <w:pPr>
        <w:widowControl w:val="0"/>
        <w:pBdr>
          <w:top w:val="nil"/>
          <w:left w:val="nil"/>
          <w:bottom w:val="nil"/>
          <w:right w:val="nil"/>
          <w:between w:val="nil"/>
        </w:pBdr>
        <w:spacing w:before="276" w:line="242" w:lineRule="auto"/>
        <w:ind w:left="5" w:right="17" w:hanging="2"/>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The school includes the risks of sexual exploitation in the PSHE, SRE , Computing curriculum, e-safety  assemblies and activities. A common feature of sexual exploitation is that the child often doesn’t recognise the coercive nature of the relationship and doesn’t see themselves as a  victim. The child may initially </w:t>
      </w:r>
      <w:r>
        <w:rPr>
          <w:rFonts w:ascii="Sassoon Penpals" w:eastAsia="Sassoon Penpals" w:hAnsi="Sassoon Penpals" w:cs="Sassoon Penpals"/>
          <w:sz w:val="32"/>
          <w:szCs w:val="32"/>
        </w:rPr>
        <w:t>resent</w:t>
      </w:r>
      <w:r>
        <w:rPr>
          <w:rFonts w:ascii="Sassoon Penpals" w:eastAsia="Sassoon Penpals" w:hAnsi="Sassoon Penpals" w:cs="Sassoon Penpals"/>
          <w:color w:val="000000"/>
          <w:sz w:val="32"/>
          <w:szCs w:val="32"/>
        </w:rPr>
        <w:t xml:space="preserve"> what they perceive as interference by staff, but staff must act on their concerns, as they would for any other type of abuse. </w:t>
      </w:r>
    </w:p>
    <w:p w14:paraId="734A6F24" w14:textId="77777777" w:rsidR="00C95A0C" w:rsidRDefault="00CD045C">
      <w:pPr>
        <w:widowControl w:val="0"/>
        <w:pBdr>
          <w:top w:val="nil"/>
          <w:left w:val="nil"/>
          <w:bottom w:val="nil"/>
          <w:right w:val="nil"/>
          <w:between w:val="nil"/>
        </w:pBdr>
        <w:spacing w:before="277" w:line="242" w:lineRule="auto"/>
        <w:ind w:left="18" w:right="676" w:hanging="10"/>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All staff are made aware of the indicators of sexual exploitation through their safeguarding training</w:t>
      </w:r>
      <w:r>
        <w:rPr>
          <w:rFonts w:ascii="Sassoon Penpals" w:eastAsia="Sassoon Penpals" w:hAnsi="Sassoon Penpals" w:cs="Sassoon Penpals"/>
          <w:sz w:val="32"/>
          <w:szCs w:val="32"/>
        </w:rPr>
        <w:t xml:space="preserve"> </w:t>
      </w:r>
      <w:r>
        <w:rPr>
          <w:rFonts w:ascii="Sassoon Penpals" w:eastAsia="Sassoon Penpals" w:hAnsi="Sassoon Penpals" w:cs="Sassoon Penpals"/>
          <w:color w:val="000000"/>
          <w:sz w:val="32"/>
          <w:szCs w:val="32"/>
        </w:rPr>
        <w:t xml:space="preserve">and all concerns are reported immediately to the DSL. </w:t>
      </w:r>
    </w:p>
    <w:p w14:paraId="0996A45A" w14:textId="77777777" w:rsidR="00C95A0C" w:rsidRDefault="00CD045C">
      <w:pPr>
        <w:widowControl w:val="0"/>
        <w:pBdr>
          <w:top w:val="nil"/>
          <w:left w:val="nil"/>
          <w:bottom w:val="nil"/>
          <w:right w:val="nil"/>
          <w:between w:val="nil"/>
        </w:pBdr>
        <w:spacing w:before="276" w:line="240" w:lineRule="auto"/>
        <w:ind w:left="15"/>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Criminal exploitation of children: County lines </w:t>
      </w:r>
    </w:p>
    <w:p w14:paraId="732BD64D" w14:textId="77777777" w:rsidR="00C95A0C" w:rsidRDefault="00CD045C">
      <w:pPr>
        <w:widowControl w:val="0"/>
        <w:pBdr>
          <w:top w:val="nil"/>
          <w:left w:val="nil"/>
          <w:bottom w:val="nil"/>
          <w:right w:val="nil"/>
          <w:between w:val="nil"/>
        </w:pBdr>
        <w:spacing w:before="13" w:line="242" w:lineRule="auto"/>
        <w:ind w:left="7" w:right="-6" w:firstLine="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Criminal exploitation of children is a geographically widespread form of harm that is a typical feature  of county lines criminal activity: drug networks or gangs groom and exploit children and young  people to carry drugs and money from urban areas to suburban and rural areas, market and seaside  towns. Key to identifying potential involvement in county lines are missing episodes, when the victim  may have been trafficked for the purpose of transporting drugs and a referral to the National  Referral Mechanism</w:t>
      </w:r>
      <w:r>
        <w:rPr>
          <w:rFonts w:ascii="Sassoon Penpals" w:eastAsia="Sassoon Penpals" w:hAnsi="Sassoon Penpals" w:cs="Sassoon Penpals"/>
          <w:color w:val="000000"/>
          <w:sz w:val="32"/>
          <w:szCs w:val="32"/>
          <w:vertAlign w:val="superscript"/>
        </w:rPr>
        <w:t xml:space="preserve">98 </w:t>
      </w:r>
      <w:r>
        <w:rPr>
          <w:rFonts w:ascii="Sassoon Penpals" w:eastAsia="Sassoon Penpals" w:hAnsi="Sassoon Penpals" w:cs="Sassoon Penpals"/>
          <w:color w:val="000000"/>
          <w:sz w:val="32"/>
          <w:szCs w:val="32"/>
        </w:rPr>
        <w:t xml:space="preserve">should be considered. Like other forms of abuse and exploitation, county lines  exploitation: </w:t>
      </w:r>
    </w:p>
    <w:p w14:paraId="73C93E5B" w14:textId="77777777" w:rsidR="00C95A0C" w:rsidRDefault="00CD045C">
      <w:pPr>
        <w:widowControl w:val="0"/>
        <w:pBdr>
          <w:top w:val="nil"/>
          <w:left w:val="nil"/>
          <w:bottom w:val="nil"/>
          <w:right w:val="nil"/>
          <w:between w:val="nil"/>
        </w:pBdr>
        <w:spacing w:before="5" w:line="242" w:lineRule="auto"/>
        <w:ind w:left="25" w:right="1748"/>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 can affect any child or young person (male or female) under the age of 18 years; • can affect any vulnerable adult over the age of 18 years; </w:t>
      </w:r>
    </w:p>
    <w:p w14:paraId="0A6A28F7" w14:textId="77777777" w:rsidR="00C95A0C" w:rsidRDefault="00CD045C">
      <w:pPr>
        <w:widowControl w:val="0"/>
        <w:pBdr>
          <w:top w:val="nil"/>
          <w:left w:val="nil"/>
          <w:bottom w:val="nil"/>
          <w:right w:val="nil"/>
          <w:between w:val="nil"/>
        </w:pBdr>
        <w:spacing w:before="8" w:line="240" w:lineRule="auto"/>
        <w:ind w:left="2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 can still be exploitation even if the activity appears consensual; </w:t>
      </w:r>
    </w:p>
    <w:p w14:paraId="25B2419B" w14:textId="77777777" w:rsidR="00C95A0C" w:rsidRDefault="00CD045C">
      <w:pPr>
        <w:widowControl w:val="0"/>
        <w:pBdr>
          <w:top w:val="nil"/>
          <w:left w:val="nil"/>
          <w:bottom w:val="nil"/>
          <w:right w:val="nil"/>
          <w:between w:val="nil"/>
        </w:pBdr>
        <w:spacing w:before="11" w:line="242" w:lineRule="auto"/>
        <w:ind w:left="8" w:right="236" w:firstLine="17"/>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 can involve force and/or enticement-based methods of compliance and is often accompanied by  violence or threats of violence; </w:t>
      </w:r>
    </w:p>
    <w:p w14:paraId="428BA1CA" w14:textId="77777777" w:rsidR="00C95A0C" w:rsidRDefault="00CD045C">
      <w:pPr>
        <w:widowControl w:val="0"/>
        <w:pBdr>
          <w:top w:val="nil"/>
          <w:left w:val="nil"/>
          <w:bottom w:val="nil"/>
          <w:right w:val="nil"/>
          <w:between w:val="nil"/>
        </w:pBdr>
        <w:spacing w:before="8" w:line="242" w:lineRule="auto"/>
        <w:ind w:left="8" w:right="69" w:firstLine="16"/>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 can be perpetrated by individuals or groups, males or females, and young people or </w:t>
      </w:r>
      <w:r>
        <w:rPr>
          <w:rFonts w:ascii="Sassoon Penpals" w:eastAsia="Sassoon Penpals" w:hAnsi="Sassoon Penpals" w:cs="Sassoon Penpals"/>
          <w:color w:val="000000"/>
          <w:sz w:val="32"/>
          <w:szCs w:val="32"/>
        </w:rPr>
        <w:lastRenderedPageBreak/>
        <w:t xml:space="preserve">adults; and • is typified by some form of power imbalance in favour of those perpetrating the exploitation.  Whilst age may be the most obvious, this power imbalance can also be due to a range of other factors including gender, cognitive ability, physical strength, status, and access to economic or other resources. </w:t>
      </w:r>
    </w:p>
    <w:p w14:paraId="01CA8AFE" w14:textId="77777777" w:rsidR="00C95A0C" w:rsidRDefault="00CD045C">
      <w:pPr>
        <w:widowControl w:val="0"/>
        <w:pBdr>
          <w:top w:val="nil"/>
          <w:left w:val="nil"/>
          <w:bottom w:val="nil"/>
          <w:right w:val="nil"/>
          <w:between w:val="nil"/>
        </w:pBdr>
        <w:spacing w:before="8" w:line="242" w:lineRule="auto"/>
        <w:ind w:left="7" w:right="67"/>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All staff are aware of the criminal exploitation of children and all concerns are reported immediately to the DSL. </w:t>
      </w:r>
    </w:p>
    <w:p w14:paraId="5242E61F" w14:textId="77777777" w:rsidR="00C95A0C" w:rsidRDefault="00C95A0C">
      <w:pPr>
        <w:widowControl w:val="0"/>
        <w:pBdr>
          <w:top w:val="nil"/>
          <w:left w:val="nil"/>
          <w:bottom w:val="nil"/>
          <w:right w:val="nil"/>
          <w:between w:val="nil"/>
        </w:pBdr>
        <w:spacing w:before="8" w:line="242" w:lineRule="auto"/>
        <w:ind w:left="7" w:right="67"/>
        <w:rPr>
          <w:rFonts w:ascii="Sassoon Penpals" w:eastAsia="Sassoon Penpals" w:hAnsi="Sassoon Penpals" w:cs="Sassoon Penpals"/>
          <w:sz w:val="32"/>
          <w:szCs w:val="32"/>
        </w:rPr>
      </w:pPr>
    </w:p>
    <w:p w14:paraId="6B8327C6" w14:textId="77777777" w:rsidR="00C95A0C" w:rsidRDefault="00866580">
      <w:pPr>
        <w:widowControl w:val="0"/>
        <w:pBdr>
          <w:top w:val="nil"/>
          <w:left w:val="nil"/>
          <w:bottom w:val="nil"/>
          <w:right w:val="nil"/>
          <w:between w:val="nil"/>
        </w:pBdr>
        <w:spacing w:before="8" w:line="242" w:lineRule="auto"/>
        <w:ind w:left="7" w:right="67"/>
        <w:rPr>
          <w:rFonts w:ascii="Sassoon Penpals" w:eastAsia="Sassoon Penpals" w:hAnsi="Sassoon Penpals" w:cs="Sassoon Penpals"/>
          <w:sz w:val="32"/>
          <w:szCs w:val="32"/>
        </w:rPr>
      </w:pPr>
      <w:hyperlink r:id="rId54">
        <w:r w:rsidR="00CD045C">
          <w:rPr>
            <w:rFonts w:ascii="Sassoon Penpals" w:eastAsia="Sassoon Penpals" w:hAnsi="Sassoon Penpals" w:cs="Sassoon Penpals"/>
            <w:color w:val="1155CC"/>
            <w:sz w:val="32"/>
            <w:szCs w:val="32"/>
            <w:u w:val="single"/>
          </w:rPr>
          <w:t>3 - 11 Primary PSHE Scheme of Work | England | Jigsaw PSHE</w:t>
        </w:r>
      </w:hyperlink>
      <w:r w:rsidR="00CD045C">
        <w:rPr>
          <w:rFonts w:ascii="Sassoon Penpals" w:eastAsia="Sassoon Penpals" w:hAnsi="Sassoon Penpals" w:cs="Sassoon Penpals"/>
          <w:sz w:val="32"/>
          <w:szCs w:val="32"/>
        </w:rPr>
        <w:t xml:space="preserve"> (Y6 </w:t>
      </w:r>
      <w:proofErr w:type="spellStart"/>
      <w:r w:rsidR="00CD045C">
        <w:rPr>
          <w:rFonts w:ascii="Sassoon Penpals" w:eastAsia="Sassoon Penpals" w:hAnsi="Sassoon Penpals" w:cs="Sassoon Penpals"/>
          <w:sz w:val="32"/>
          <w:szCs w:val="32"/>
        </w:rPr>
        <w:t>Spr</w:t>
      </w:r>
      <w:proofErr w:type="spellEnd"/>
      <w:r w:rsidR="00CD045C">
        <w:rPr>
          <w:rFonts w:ascii="Sassoon Penpals" w:eastAsia="Sassoon Penpals" w:hAnsi="Sassoon Penpals" w:cs="Sassoon Penpals"/>
          <w:sz w:val="32"/>
          <w:szCs w:val="32"/>
        </w:rPr>
        <w:t xml:space="preserve"> 1 - Healthy me, piece 3)</w:t>
      </w:r>
    </w:p>
    <w:p w14:paraId="2199D915" w14:textId="77777777" w:rsidR="00C95A0C" w:rsidRDefault="00C95A0C">
      <w:pPr>
        <w:widowControl w:val="0"/>
        <w:pBdr>
          <w:top w:val="nil"/>
          <w:left w:val="nil"/>
          <w:bottom w:val="nil"/>
          <w:right w:val="nil"/>
          <w:between w:val="nil"/>
        </w:pBdr>
        <w:spacing w:before="8" w:line="242" w:lineRule="auto"/>
        <w:ind w:left="7" w:right="67"/>
        <w:rPr>
          <w:rFonts w:ascii="Sassoon Penpals" w:eastAsia="Sassoon Penpals" w:hAnsi="Sassoon Penpals" w:cs="Sassoon Penpals"/>
          <w:sz w:val="32"/>
          <w:szCs w:val="32"/>
        </w:rPr>
      </w:pPr>
    </w:p>
    <w:p w14:paraId="2629C1BD" w14:textId="77777777" w:rsidR="00C95A0C" w:rsidRDefault="00CD045C">
      <w:pPr>
        <w:widowControl w:val="0"/>
        <w:shd w:val="clear" w:color="auto" w:fill="FFFFFF"/>
        <w:spacing w:before="240" w:after="160" w:line="242" w:lineRule="auto"/>
        <w:rPr>
          <w:rFonts w:ascii="Sassoon Penpals" w:eastAsia="Sassoon Penpals" w:hAnsi="Sassoon Penpals" w:cs="Sassoon Penpals"/>
          <w:b/>
          <w:bCs/>
          <w:color w:val="0676C5"/>
          <w:sz w:val="32"/>
          <w:szCs w:val="32"/>
          <w:u w:val="single"/>
        </w:rPr>
      </w:pPr>
      <w:r>
        <w:rPr>
          <w:rFonts w:ascii="Sassoon Penpals" w:eastAsia="Sassoon Penpals" w:hAnsi="Sassoon Penpals" w:cs="Sassoon Penpals"/>
          <w:sz w:val="32"/>
          <w:szCs w:val="32"/>
        </w:rPr>
        <w:t xml:space="preserve">Further information on the signs of a child’s involvement in county lines is available in guidance published by the </w:t>
      </w:r>
      <w:hyperlink r:id="rId55">
        <w:r>
          <w:rPr>
            <w:rFonts w:ascii="Sassoon Penpals" w:eastAsia="Sassoon Penpals" w:hAnsi="Sassoon Penpals" w:cs="Sassoon Penpals"/>
            <w:b/>
            <w:bCs/>
            <w:color w:val="0676C5"/>
            <w:sz w:val="32"/>
            <w:szCs w:val="32"/>
            <w:u w:val="single"/>
          </w:rPr>
          <w:t>Home Office and The Children’s Society County Lines Toolkit For Professionals</w:t>
        </w:r>
      </w:hyperlink>
    </w:p>
    <w:p w14:paraId="2AFA3199" w14:textId="77777777" w:rsidR="00C95A0C" w:rsidRDefault="00C95A0C">
      <w:pPr>
        <w:widowControl w:val="0"/>
        <w:pBdr>
          <w:top w:val="nil"/>
          <w:left w:val="nil"/>
          <w:bottom w:val="nil"/>
          <w:right w:val="nil"/>
          <w:between w:val="nil"/>
        </w:pBdr>
        <w:spacing w:before="8" w:line="242" w:lineRule="auto"/>
        <w:ind w:left="7" w:right="67"/>
        <w:rPr>
          <w:rFonts w:ascii="Sassoon Penpals" w:eastAsia="Sassoon Penpals" w:hAnsi="Sassoon Penpals" w:cs="Sassoon Penpals"/>
          <w:sz w:val="32"/>
          <w:szCs w:val="32"/>
        </w:rPr>
      </w:pPr>
    </w:p>
    <w:p w14:paraId="5B4D8E6D" w14:textId="77777777" w:rsidR="00C95A0C" w:rsidRDefault="00CD045C">
      <w:pPr>
        <w:widowControl w:val="0"/>
        <w:pBdr>
          <w:top w:val="nil"/>
          <w:left w:val="nil"/>
          <w:bottom w:val="nil"/>
          <w:right w:val="nil"/>
          <w:between w:val="nil"/>
        </w:pBdr>
        <w:spacing w:before="247" w:line="240" w:lineRule="auto"/>
        <w:ind w:left="23"/>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Honour-Based </w:t>
      </w:r>
      <w:r>
        <w:rPr>
          <w:rFonts w:ascii="Sassoon Penpals" w:eastAsia="Sassoon Penpals" w:hAnsi="Sassoon Penpals" w:cs="Sassoon Penpals"/>
          <w:b/>
          <w:bCs/>
          <w:sz w:val="32"/>
          <w:szCs w:val="32"/>
        </w:rPr>
        <w:t xml:space="preserve">Abuse </w:t>
      </w:r>
    </w:p>
    <w:p w14:paraId="495DCF41" w14:textId="77777777" w:rsidR="00C95A0C" w:rsidRDefault="00CD045C">
      <w:pPr>
        <w:widowControl w:val="0"/>
        <w:pBdr>
          <w:top w:val="nil"/>
          <w:left w:val="nil"/>
          <w:bottom w:val="nil"/>
          <w:right w:val="nil"/>
          <w:between w:val="nil"/>
        </w:pBdr>
        <w:spacing w:before="75" w:line="242" w:lineRule="auto"/>
        <w:ind w:left="8" w:right="106" w:firstLine="11"/>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‘Honour-based’ violence (HBV) encompasses crimes which have been committed to protect or  defend the honour of the family and/or the community, including Female Genital Mutilation (FGM),  forced marriage, and practices such as breast ironing. All forms of HBV are abuse. </w:t>
      </w:r>
    </w:p>
    <w:p w14:paraId="2EE4BA6B" w14:textId="77777777" w:rsidR="00C95A0C" w:rsidRDefault="00CD045C">
      <w:pPr>
        <w:widowControl w:val="0"/>
        <w:pBdr>
          <w:top w:val="nil"/>
          <w:left w:val="nil"/>
          <w:bottom w:val="nil"/>
          <w:right w:val="nil"/>
          <w:between w:val="nil"/>
        </w:pBdr>
        <w:spacing w:before="207" w:line="242" w:lineRule="auto"/>
        <w:ind w:left="7" w:right="57"/>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A forced marriage is a marriage in which a female (and sometimes a male) does not consent to the  marriage but is coerced into it. Coercion may include physical, psychological, financial, sexual and  emotional pressure. It may also involve physical or sexual violence and abuse. In England and </w:t>
      </w:r>
      <w:proofErr w:type="gramStart"/>
      <w:r>
        <w:rPr>
          <w:rFonts w:ascii="Sassoon Penpals" w:eastAsia="Sassoon Penpals" w:hAnsi="Sassoon Penpals" w:cs="Sassoon Penpals"/>
          <w:color w:val="000000"/>
          <w:sz w:val="32"/>
          <w:szCs w:val="32"/>
        </w:rPr>
        <w:t>Wales</w:t>
      </w:r>
      <w:proofErr w:type="gramEnd"/>
      <w:r>
        <w:rPr>
          <w:rFonts w:ascii="Sassoon Penpals" w:eastAsia="Sassoon Penpals" w:hAnsi="Sassoon Penpals" w:cs="Sassoon Penpals"/>
          <w:color w:val="000000"/>
          <w:sz w:val="32"/>
          <w:szCs w:val="32"/>
        </w:rPr>
        <w:t xml:space="preserve">  the practice is a criminal offence under the Anti-Social Behaviour, Crime and Policing Act 2014. </w:t>
      </w:r>
    </w:p>
    <w:p w14:paraId="17D0717E" w14:textId="77777777" w:rsidR="00C95A0C" w:rsidRDefault="00CD045C">
      <w:pPr>
        <w:widowControl w:val="0"/>
        <w:pBdr>
          <w:top w:val="nil"/>
          <w:left w:val="nil"/>
          <w:bottom w:val="nil"/>
          <w:right w:val="nil"/>
          <w:between w:val="nil"/>
        </w:pBdr>
        <w:spacing w:before="207" w:line="242" w:lineRule="auto"/>
        <w:ind w:left="13" w:right="141" w:hanging="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A forced marriage is not the same as an arranged marriage. In an arranged marriage, which is  common in several cultures, the families of both spouses take a leading role in arranging the  marriage but the choice of whether or not to accept the arrangement remains with the prospective  spouses.</w:t>
      </w:r>
    </w:p>
    <w:p w14:paraId="329EA15A" w14:textId="77777777" w:rsidR="00C95A0C" w:rsidRDefault="00CD045C">
      <w:pPr>
        <w:widowControl w:val="0"/>
        <w:pBdr>
          <w:top w:val="nil"/>
          <w:left w:val="nil"/>
          <w:bottom w:val="nil"/>
          <w:right w:val="nil"/>
          <w:between w:val="nil"/>
        </w:pBdr>
        <w:spacing w:line="244" w:lineRule="auto"/>
        <w:ind w:left="13" w:right="166" w:firstLine="1"/>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Children may be married at a very young age, and well below the age of consent in England. School staff receive training and should be particularly alert to suspicions or concerns raised by a pupil about being taken abroad and not be allowed to return to England. </w:t>
      </w:r>
    </w:p>
    <w:p w14:paraId="0AA0C47A" w14:textId="77777777" w:rsidR="00C95A0C" w:rsidRDefault="00CD045C">
      <w:pPr>
        <w:widowControl w:val="0"/>
        <w:pBdr>
          <w:top w:val="nil"/>
          <w:left w:val="nil"/>
          <w:bottom w:val="nil"/>
          <w:right w:val="nil"/>
          <w:between w:val="nil"/>
        </w:pBdr>
        <w:spacing w:before="204" w:line="240" w:lineRule="auto"/>
        <w:ind w:left="23"/>
        <w:rPr>
          <w:rFonts w:ascii="Sassoon Penpals" w:eastAsia="Sassoon Penpals" w:hAnsi="Sassoon Penpals" w:cs="Sassoon Penpals"/>
          <w:sz w:val="32"/>
          <w:szCs w:val="32"/>
        </w:rPr>
      </w:pPr>
      <w:r>
        <w:rPr>
          <w:rFonts w:ascii="Sassoon Penpals" w:eastAsia="Sassoon Penpals" w:hAnsi="Sassoon Penpals" w:cs="Sassoon Penpals"/>
          <w:sz w:val="32"/>
          <w:szCs w:val="32"/>
        </w:rPr>
        <w:t>In this section there is a new paragraph which states the following:</w:t>
      </w:r>
    </w:p>
    <w:p w14:paraId="549E3A6F" w14:textId="77777777" w:rsidR="00C95A0C" w:rsidRDefault="00CD045C">
      <w:pPr>
        <w:widowControl w:val="0"/>
        <w:pBdr>
          <w:top w:val="nil"/>
          <w:left w:val="nil"/>
          <w:bottom w:val="nil"/>
          <w:right w:val="nil"/>
          <w:between w:val="nil"/>
        </w:pBdr>
        <w:spacing w:before="204" w:line="240" w:lineRule="auto"/>
        <w:ind w:left="23"/>
        <w:rPr>
          <w:rFonts w:ascii="Sassoon Penpals" w:eastAsia="Sassoon Penpals" w:hAnsi="Sassoon Penpals" w:cs="Sassoon Penpals"/>
          <w:sz w:val="32"/>
          <w:szCs w:val="32"/>
        </w:rPr>
      </w:pPr>
      <w:r>
        <w:rPr>
          <w:rFonts w:ascii="Sassoon Penpals" w:eastAsia="Sassoon Penpals" w:hAnsi="Sassoon Penpals" w:cs="Sassoon Penpals"/>
          <w:sz w:val="32"/>
          <w:szCs w:val="32"/>
        </w:rPr>
        <w:t>‘In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14:paraId="5534A46A" w14:textId="77777777" w:rsidR="00C95A0C" w:rsidRDefault="00C95A0C">
      <w:pPr>
        <w:widowControl w:val="0"/>
        <w:pBdr>
          <w:top w:val="nil"/>
          <w:left w:val="nil"/>
          <w:bottom w:val="nil"/>
          <w:right w:val="nil"/>
          <w:between w:val="nil"/>
        </w:pBdr>
        <w:spacing w:before="204" w:line="240" w:lineRule="auto"/>
        <w:ind w:left="23"/>
        <w:rPr>
          <w:rFonts w:ascii="Sassoon Penpals" w:eastAsia="Sassoon Penpals" w:hAnsi="Sassoon Penpals" w:cs="Sassoon Penpals"/>
          <w:b/>
          <w:bCs/>
          <w:sz w:val="32"/>
          <w:szCs w:val="32"/>
        </w:rPr>
      </w:pPr>
    </w:p>
    <w:p w14:paraId="5F946C85" w14:textId="77777777" w:rsidR="00C95A0C" w:rsidRDefault="00CD045C">
      <w:pPr>
        <w:widowControl w:val="0"/>
        <w:pBdr>
          <w:top w:val="nil"/>
          <w:left w:val="nil"/>
          <w:bottom w:val="nil"/>
          <w:right w:val="nil"/>
          <w:between w:val="nil"/>
        </w:pBdr>
        <w:spacing w:before="204" w:line="240" w:lineRule="auto"/>
        <w:ind w:left="23"/>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Female Genital Mutilation </w:t>
      </w:r>
    </w:p>
    <w:p w14:paraId="5C140760" w14:textId="77777777" w:rsidR="00C95A0C" w:rsidRDefault="00CD045C">
      <w:pPr>
        <w:widowControl w:val="0"/>
        <w:pBdr>
          <w:top w:val="nil"/>
          <w:left w:val="nil"/>
          <w:bottom w:val="nil"/>
          <w:right w:val="nil"/>
          <w:between w:val="nil"/>
        </w:pBdr>
        <w:spacing w:before="214" w:line="244" w:lineRule="auto"/>
        <w:ind w:left="14" w:right="177" w:firstLine="8"/>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FGM is the collective name given to a range of procedures involving the partial or total removal of  external female genitalia for non-medical reasons. In England, Wales and Northern Ireland, the  practice is a criminal offence under the Female Genital Mutilation Act 2003. The practice can cause  intense pain and distress and long-term health consequences, including difficulties in childbirth. </w:t>
      </w:r>
    </w:p>
    <w:p w14:paraId="076BDEA5" w14:textId="77777777" w:rsidR="00C95A0C" w:rsidRDefault="00CD045C">
      <w:pPr>
        <w:widowControl w:val="0"/>
        <w:pBdr>
          <w:top w:val="nil"/>
          <w:left w:val="nil"/>
          <w:bottom w:val="nil"/>
          <w:right w:val="nil"/>
          <w:between w:val="nil"/>
        </w:pBdr>
        <w:spacing w:before="204" w:line="244" w:lineRule="auto"/>
        <w:ind w:left="10" w:right="105" w:firstLine="12"/>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FGM is carried out on girls of any age, from young babies to older teenagers and adult women, so  school staff are trained to be aware of risk indicators. Many such procedures are carried out abroad  and staff should be particularly alert to suspicions or concerns expressed by female </w:t>
      </w:r>
      <w:r>
        <w:rPr>
          <w:rFonts w:ascii="Sassoon Penpals" w:eastAsia="Sassoon Penpals" w:hAnsi="Sassoon Penpals" w:cs="Sassoon Penpals"/>
          <w:sz w:val="32"/>
          <w:szCs w:val="32"/>
        </w:rPr>
        <w:t>pupils</w:t>
      </w:r>
      <w:r>
        <w:rPr>
          <w:rFonts w:ascii="Sassoon Penpals" w:eastAsia="Sassoon Penpals" w:hAnsi="Sassoon Penpals" w:cs="Sassoon Penpals"/>
          <w:color w:val="000000"/>
          <w:sz w:val="32"/>
          <w:szCs w:val="32"/>
        </w:rPr>
        <w:t xml:space="preserve"> about  going on a long holiday during the summer vacation period. </w:t>
      </w:r>
    </w:p>
    <w:p w14:paraId="50492194" w14:textId="77777777" w:rsidR="00C95A0C" w:rsidRDefault="00CD045C">
      <w:pPr>
        <w:widowControl w:val="0"/>
        <w:pBdr>
          <w:top w:val="nil"/>
          <w:left w:val="nil"/>
          <w:bottom w:val="nil"/>
          <w:right w:val="nil"/>
          <w:between w:val="nil"/>
        </w:pBdr>
        <w:spacing w:before="204" w:line="242" w:lineRule="auto"/>
        <w:ind w:left="7" w:right="192" w:firstLine="3"/>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Whilst all staff should speak to the DSL with regard to any concerns about FGM, there is a specific  legal duty on teachers. ‘If a teacher, in the course of their work in the profession, discovers that an  act of FGM appears to have been carried out on a girl under the age of 18, the teacher must report  this to the police.’ </w:t>
      </w:r>
    </w:p>
    <w:p w14:paraId="209A091A" w14:textId="77777777" w:rsidR="00C95A0C" w:rsidRDefault="00CD045C">
      <w:pPr>
        <w:widowControl w:val="0"/>
        <w:shd w:val="clear" w:color="auto" w:fill="FFFFFF"/>
        <w:spacing w:before="240" w:after="16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Further information can be found in the </w:t>
      </w:r>
      <w:hyperlink r:id="rId56">
        <w:r>
          <w:rPr>
            <w:rFonts w:ascii="Sassoon Penpals" w:eastAsia="Sassoon Penpals" w:hAnsi="Sassoon Penpals" w:cs="Sassoon Penpals"/>
            <w:b/>
            <w:bCs/>
            <w:color w:val="0676C5"/>
            <w:sz w:val="32"/>
            <w:szCs w:val="32"/>
            <w:u w:val="single"/>
          </w:rPr>
          <w:t>Multi-agency statutory guidance on female genital mutilation</w:t>
        </w:r>
      </w:hyperlink>
      <w:r>
        <w:rPr>
          <w:rFonts w:ascii="Sassoon Penpals" w:eastAsia="Sassoon Penpals" w:hAnsi="Sassoon Penpals" w:cs="Sassoon Penpals"/>
          <w:sz w:val="32"/>
          <w:szCs w:val="32"/>
        </w:rPr>
        <w:t xml:space="preserve"> and the </w:t>
      </w:r>
      <w:hyperlink r:id="rId57">
        <w:r>
          <w:rPr>
            <w:rFonts w:ascii="Sassoon Penpals" w:eastAsia="Sassoon Penpals" w:hAnsi="Sassoon Penpals" w:cs="Sassoon Penpals"/>
            <w:b/>
            <w:bCs/>
            <w:color w:val="0676C5"/>
            <w:sz w:val="32"/>
            <w:szCs w:val="32"/>
            <w:u w:val="single"/>
          </w:rPr>
          <w:t>FGM resource pack</w:t>
        </w:r>
      </w:hyperlink>
      <w:r>
        <w:rPr>
          <w:rFonts w:ascii="Sassoon Penpals" w:eastAsia="Sassoon Penpals" w:hAnsi="Sassoon Penpals" w:cs="Sassoon Penpals"/>
          <w:sz w:val="32"/>
          <w:szCs w:val="32"/>
        </w:rPr>
        <w:t xml:space="preserve"> particularly section 13.</w:t>
      </w:r>
    </w:p>
    <w:p w14:paraId="505BF838" w14:textId="77777777" w:rsidR="00C95A0C" w:rsidRDefault="00CD045C">
      <w:pPr>
        <w:widowControl w:val="0"/>
        <w:spacing w:before="240" w:after="300" w:line="242" w:lineRule="auto"/>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 xml:space="preserve"> Please click here to access Sutton’s FGM resources:</w:t>
      </w:r>
    </w:p>
    <w:p w14:paraId="734E6B03" w14:textId="77777777" w:rsidR="00C95A0C" w:rsidRDefault="00866580">
      <w:pPr>
        <w:widowControl w:val="0"/>
        <w:spacing w:before="240" w:after="300" w:line="242" w:lineRule="auto"/>
        <w:rPr>
          <w:rFonts w:ascii="Sassoon Penpals" w:eastAsia="Sassoon Penpals" w:hAnsi="Sassoon Penpals" w:cs="Sassoon Penpals"/>
          <w:color w:val="0000FF"/>
          <w:sz w:val="32"/>
          <w:szCs w:val="32"/>
          <w:u w:val="single"/>
        </w:rPr>
      </w:pPr>
      <w:hyperlink r:id="rId58">
        <w:r w:rsidR="00CD045C">
          <w:rPr>
            <w:rFonts w:ascii="Sassoon Penpals" w:eastAsia="Sassoon Penpals" w:hAnsi="Sassoon Penpals" w:cs="Sassoon Penpals"/>
            <w:color w:val="0000FF"/>
            <w:sz w:val="32"/>
            <w:szCs w:val="32"/>
            <w:u w:val="single"/>
          </w:rPr>
          <w:t>Sutton Local Safeguarding Children Partnership - LSCP Policy &amp; Practice (suttonlscp.org.uk)</w:t>
        </w:r>
      </w:hyperlink>
    </w:p>
    <w:p w14:paraId="226C36CC" w14:textId="77777777" w:rsidR="00C95A0C" w:rsidRDefault="00CD045C">
      <w:pPr>
        <w:widowControl w:val="0"/>
        <w:pBdr>
          <w:top w:val="nil"/>
          <w:left w:val="nil"/>
          <w:bottom w:val="nil"/>
          <w:right w:val="nil"/>
          <w:between w:val="nil"/>
        </w:pBdr>
        <w:spacing w:before="248" w:line="240" w:lineRule="auto"/>
        <w:ind w:left="23"/>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 xml:space="preserve">Modern Slavery </w:t>
      </w:r>
    </w:p>
    <w:p w14:paraId="2C7EE862" w14:textId="77777777" w:rsidR="00C95A0C" w:rsidRDefault="00CD045C">
      <w:pPr>
        <w:widowControl w:val="0"/>
        <w:pBdr>
          <w:top w:val="nil"/>
          <w:left w:val="nil"/>
          <w:bottom w:val="nil"/>
          <w:right w:val="nil"/>
          <w:between w:val="nil"/>
        </w:pBdr>
        <w:spacing w:before="248" w:line="240" w:lineRule="auto"/>
        <w:ind w:left="23"/>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National referral and the National slavery </w:t>
      </w:r>
      <w:proofErr w:type="gramStart"/>
      <w:r>
        <w:rPr>
          <w:rFonts w:ascii="Sassoon Penpals" w:eastAsia="Sassoon Penpals" w:hAnsi="Sassoon Penpals" w:cs="Sassoon Penpals"/>
          <w:sz w:val="32"/>
          <w:szCs w:val="32"/>
        </w:rPr>
        <w:t>encompasses</w:t>
      </w:r>
      <w:proofErr w:type="gramEnd"/>
      <w:r>
        <w:rPr>
          <w:rFonts w:ascii="Sassoon Penpals" w:eastAsia="Sassoon Penpals" w:hAnsi="Sassoon Penpals" w:cs="Sassoon Penpals"/>
          <w:sz w:val="32"/>
          <w:szCs w:val="32"/>
        </w:rPr>
        <w:t xml:space="preserve"> human trafficking and slavery, servitude and forced or compulsory labour </w:t>
      </w:r>
    </w:p>
    <w:p w14:paraId="1BA5BAE4" w14:textId="77777777" w:rsidR="00C95A0C" w:rsidRDefault="00CD045C">
      <w:pPr>
        <w:widowControl w:val="0"/>
        <w:pBdr>
          <w:top w:val="nil"/>
          <w:left w:val="nil"/>
          <w:bottom w:val="nil"/>
          <w:right w:val="nil"/>
          <w:between w:val="nil"/>
        </w:pBdr>
        <w:spacing w:before="248" w:line="240" w:lineRule="auto"/>
        <w:ind w:left="23"/>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How to identify Modern Slavery Statutory guidance </w:t>
      </w:r>
    </w:p>
    <w:p w14:paraId="3FFF74A6" w14:textId="77777777" w:rsidR="00C95A0C" w:rsidRDefault="00866580">
      <w:pPr>
        <w:widowControl w:val="0"/>
        <w:pBdr>
          <w:top w:val="nil"/>
          <w:left w:val="nil"/>
          <w:bottom w:val="nil"/>
          <w:right w:val="nil"/>
          <w:between w:val="nil"/>
        </w:pBdr>
        <w:spacing w:before="248" w:line="240" w:lineRule="auto"/>
        <w:ind w:left="23"/>
        <w:rPr>
          <w:rFonts w:ascii="Sassoon Penpals" w:eastAsia="Sassoon Penpals" w:hAnsi="Sassoon Penpals" w:cs="Sassoon Penpals"/>
          <w:b/>
          <w:bCs/>
          <w:sz w:val="32"/>
          <w:szCs w:val="32"/>
        </w:rPr>
      </w:pPr>
      <w:hyperlink r:id="rId59">
        <w:r w:rsidR="00CD045C">
          <w:rPr>
            <w:rFonts w:ascii="Sassoon Penpals" w:eastAsia="Sassoon Penpals" w:hAnsi="Sassoon Penpals" w:cs="Sassoon Penpals"/>
            <w:b/>
            <w:bCs/>
            <w:color w:val="1155CC"/>
            <w:sz w:val="32"/>
            <w:szCs w:val="32"/>
            <w:u w:val="single"/>
          </w:rPr>
          <w:t>https://www.gov.uk/government/publications/modern-slavery-how-to-identify-and-support-victims</w:t>
        </w:r>
      </w:hyperlink>
      <w:r w:rsidR="00CD045C">
        <w:rPr>
          <w:rFonts w:ascii="Sassoon Penpals" w:eastAsia="Sassoon Penpals" w:hAnsi="Sassoon Penpals" w:cs="Sassoon Penpals"/>
          <w:b/>
          <w:bCs/>
          <w:sz w:val="32"/>
          <w:szCs w:val="32"/>
        </w:rPr>
        <w:t xml:space="preserve"> </w:t>
      </w:r>
    </w:p>
    <w:p w14:paraId="462AEA82" w14:textId="77777777" w:rsidR="00C95A0C" w:rsidRDefault="00CD045C">
      <w:pPr>
        <w:widowControl w:val="0"/>
        <w:pBdr>
          <w:top w:val="nil"/>
          <w:left w:val="nil"/>
          <w:bottom w:val="nil"/>
          <w:right w:val="nil"/>
          <w:between w:val="nil"/>
        </w:pBdr>
        <w:spacing w:before="248" w:line="240" w:lineRule="auto"/>
        <w:ind w:left="23"/>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Radicalisation and Extremism </w:t>
      </w:r>
    </w:p>
    <w:p w14:paraId="77734DC5" w14:textId="77777777" w:rsidR="00C95A0C" w:rsidRDefault="00CD045C">
      <w:pPr>
        <w:widowControl w:val="0"/>
        <w:pBdr>
          <w:top w:val="nil"/>
          <w:left w:val="nil"/>
          <w:bottom w:val="nil"/>
          <w:right w:val="nil"/>
          <w:between w:val="nil"/>
        </w:pBdr>
        <w:spacing w:before="73" w:line="244" w:lineRule="auto"/>
        <w:ind w:left="5" w:right="34" w:hanging="2"/>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The government defines extremism as vocal or active opposition to fundamental British values,  including democracy, the rule of law, individual liberty and mutual respect and tolerance of different  faiths and beliefs. </w:t>
      </w:r>
    </w:p>
    <w:p w14:paraId="1D7B88E3" w14:textId="77777777" w:rsidR="00C95A0C" w:rsidRDefault="00CD045C">
      <w:pPr>
        <w:widowControl w:val="0"/>
        <w:pBdr>
          <w:top w:val="nil"/>
          <w:left w:val="nil"/>
          <w:bottom w:val="nil"/>
          <w:right w:val="nil"/>
          <w:between w:val="nil"/>
        </w:pBdr>
        <w:spacing w:before="203" w:line="244" w:lineRule="auto"/>
        <w:ind w:left="12" w:right="247" w:hanging="1"/>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Some children are at risk of being radicalised: adopting beliefs and engaging in activities which are  harmful, criminal or dangerous. Islamic extremism is the most widely publicised form and schools  should also remain alert to the risk of </w:t>
      </w:r>
      <w:r>
        <w:rPr>
          <w:rFonts w:ascii="Sassoon Penpals" w:eastAsia="Sassoon Penpals" w:hAnsi="Sassoon Penpals" w:cs="Sassoon Penpals"/>
          <w:color w:val="000000"/>
          <w:sz w:val="32"/>
          <w:szCs w:val="32"/>
        </w:rPr>
        <w:lastRenderedPageBreak/>
        <w:t xml:space="preserve">radicalisation into white supremacy extremism. </w:t>
      </w:r>
    </w:p>
    <w:p w14:paraId="273F2BEE" w14:textId="77777777" w:rsidR="00C95A0C" w:rsidRDefault="00CD045C">
      <w:pPr>
        <w:widowControl w:val="0"/>
        <w:pBdr>
          <w:top w:val="nil"/>
          <w:left w:val="nil"/>
          <w:bottom w:val="nil"/>
          <w:right w:val="nil"/>
          <w:between w:val="nil"/>
        </w:pBdr>
        <w:spacing w:before="203" w:line="242" w:lineRule="auto"/>
        <w:ind w:left="7" w:right="56" w:firstLine="4"/>
        <w:rPr>
          <w:rFonts w:ascii="Sassoon Penpals" w:eastAsia="Sassoon Penpals" w:hAnsi="Sassoon Penpals" w:cs="Sassoon Penpals"/>
          <w:b/>
          <w:bCs/>
          <w:color w:val="212529"/>
          <w:sz w:val="32"/>
          <w:szCs w:val="32"/>
        </w:rPr>
      </w:pPr>
      <w:r>
        <w:rPr>
          <w:rFonts w:ascii="Sassoon Penpals" w:eastAsia="Sassoon Penpals" w:hAnsi="Sassoon Penpals" w:cs="Sassoon Penpals"/>
          <w:color w:val="000000"/>
          <w:sz w:val="32"/>
          <w:szCs w:val="32"/>
        </w:rPr>
        <w:t>School staff receive training to help to identify signs of extremism. Opportunities are provided in the  curriculum to enable pupils to discuss issues of religion, ethnicity and culture and the school follows  the DfE advice Promoting fundamental British Values as part of SMCS (spiritual, moral, social and  cultural education) in Schools (2014).</w:t>
      </w:r>
      <w:r>
        <w:rPr>
          <w:rFonts w:ascii="Sassoon Penpals" w:eastAsia="Sassoon Penpals" w:hAnsi="Sassoon Penpals" w:cs="Sassoon Penpals"/>
          <w:sz w:val="32"/>
          <w:szCs w:val="32"/>
        </w:rPr>
        <w:t xml:space="preserve"> </w:t>
      </w:r>
      <w:r>
        <w:rPr>
          <w:rFonts w:ascii="Sassoon Penpals" w:eastAsia="Sassoon Penpals" w:hAnsi="Sassoon Penpals" w:cs="Sassoon Penpals"/>
          <w:b/>
          <w:bCs/>
          <w:color w:val="212529"/>
          <w:sz w:val="32"/>
          <w:szCs w:val="32"/>
        </w:rPr>
        <w:t xml:space="preserve">Stephen </w:t>
      </w:r>
      <w:proofErr w:type="spellStart"/>
      <w:r>
        <w:rPr>
          <w:rFonts w:ascii="Sassoon Penpals" w:eastAsia="Sassoon Penpals" w:hAnsi="Sassoon Penpals" w:cs="Sassoon Penpals"/>
          <w:b/>
          <w:bCs/>
          <w:color w:val="212529"/>
          <w:sz w:val="32"/>
          <w:szCs w:val="32"/>
        </w:rPr>
        <w:t>Welding,is</w:t>
      </w:r>
      <w:proofErr w:type="spellEnd"/>
      <w:r>
        <w:rPr>
          <w:rFonts w:ascii="Sassoon Penpals" w:eastAsia="Sassoon Penpals" w:hAnsi="Sassoon Penpals" w:cs="Sassoon Penpals"/>
          <w:b/>
          <w:bCs/>
          <w:color w:val="212529"/>
          <w:sz w:val="32"/>
          <w:szCs w:val="32"/>
        </w:rPr>
        <w:t xml:space="preserve"> the Borough’s Education E safety Advisor and Prevent trainer</w:t>
      </w:r>
    </w:p>
    <w:p w14:paraId="3D851D88" w14:textId="77777777" w:rsidR="00C95A0C" w:rsidRDefault="00CD045C">
      <w:pPr>
        <w:widowControl w:val="0"/>
        <w:shd w:val="clear" w:color="auto" w:fill="FFFFFF"/>
        <w:spacing w:after="240" w:line="242" w:lineRule="auto"/>
        <w:rPr>
          <w:rFonts w:ascii="Sassoon Penpals" w:eastAsia="Sassoon Penpals" w:hAnsi="Sassoon Penpals" w:cs="Sassoon Penpals"/>
          <w:color w:val="212529"/>
          <w:sz w:val="32"/>
          <w:szCs w:val="32"/>
        </w:rPr>
      </w:pPr>
      <w:r>
        <w:rPr>
          <w:rFonts w:ascii="Sassoon Penpals" w:eastAsia="Sassoon Penpals" w:hAnsi="Sassoon Penpals" w:cs="Sassoon Penpals"/>
          <w:color w:val="2A4767"/>
          <w:sz w:val="32"/>
          <w:szCs w:val="32"/>
        </w:rPr>
        <w:t>stephen.welding@cognus.org.uk</w:t>
      </w:r>
      <w:r>
        <w:rPr>
          <w:rFonts w:ascii="Sassoon Penpals" w:eastAsia="Sassoon Penpals" w:hAnsi="Sassoon Penpals" w:cs="Sassoon Penpals"/>
          <w:color w:val="212529"/>
          <w:sz w:val="32"/>
          <w:szCs w:val="32"/>
        </w:rPr>
        <w:t xml:space="preserve"> or 0204 582 0322</w:t>
      </w:r>
    </w:p>
    <w:p w14:paraId="36CABC9A" w14:textId="77777777" w:rsidR="00C95A0C" w:rsidRDefault="00CD045C">
      <w:pPr>
        <w:widowControl w:val="0"/>
        <w:pBdr>
          <w:top w:val="nil"/>
          <w:left w:val="nil"/>
          <w:bottom w:val="nil"/>
          <w:right w:val="nil"/>
          <w:between w:val="nil"/>
        </w:pBdr>
        <w:spacing w:before="203" w:line="242" w:lineRule="auto"/>
        <w:ind w:left="7" w:right="56" w:firstLine="4"/>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Each year as part of our whole school safeguarding training we renew our PREVENT training using the Government links </w:t>
      </w:r>
    </w:p>
    <w:p w14:paraId="1AB243C1" w14:textId="77777777" w:rsidR="00C95A0C" w:rsidRDefault="00C95A0C">
      <w:pPr>
        <w:widowControl w:val="0"/>
        <w:pBdr>
          <w:top w:val="nil"/>
          <w:left w:val="nil"/>
          <w:bottom w:val="nil"/>
          <w:right w:val="nil"/>
          <w:between w:val="nil"/>
        </w:pBdr>
        <w:spacing w:before="203" w:line="242" w:lineRule="auto"/>
        <w:ind w:left="7" w:right="56" w:firstLine="4"/>
        <w:rPr>
          <w:rFonts w:ascii="Sassoon Penpals" w:eastAsia="Sassoon Penpals" w:hAnsi="Sassoon Penpals" w:cs="Sassoon Penpals"/>
          <w:sz w:val="32"/>
          <w:szCs w:val="32"/>
        </w:rPr>
      </w:pPr>
    </w:p>
    <w:p w14:paraId="43DDF47E" w14:textId="77777777" w:rsidR="00C95A0C" w:rsidRDefault="00CD045C">
      <w:pPr>
        <w:widowControl w:val="0"/>
        <w:shd w:val="clear" w:color="auto" w:fill="FFFFFF"/>
        <w:spacing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Useful links</w:t>
      </w:r>
    </w:p>
    <w:p w14:paraId="34F95426" w14:textId="77777777" w:rsidR="00C95A0C" w:rsidRDefault="00CD045C">
      <w:pPr>
        <w:widowControl w:val="0"/>
        <w:shd w:val="clear" w:color="auto" w:fill="FFFFFF"/>
        <w:spacing w:after="24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https://www.gov.uk/guidance/prevent-duty-training</w:t>
      </w:r>
    </w:p>
    <w:p w14:paraId="5C1E0F7E" w14:textId="77777777" w:rsidR="00C95A0C" w:rsidRDefault="00CD045C">
      <w:pPr>
        <w:widowControl w:val="0"/>
        <w:shd w:val="clear" w:color="auto" w:fill="FFFFFF"/>
        <w:spacing w:after="240" w:line="242" w:lineRule="auto"/>
        <w:rPr>
          <w:rFonts w:ascii="Sassoon Penpals" w:eastAsia="Sassoon Penpals" w:hAnsi="Sassoon Penpals" w:cs="Sassoon Penpals"/>
          <w:color w:val="2E91FC"/>
          <w:sz w:val="32"/>
          <w:szCs w:val="32"/>
        </w:rPr>
      </w:pPr>
      <w:r>
        <w:rPr>
          <w:rFonts w:ascii="Sassoon Penpals" w:eastAsia="Sassoon Penpals" w:hAnsi="Sassoon Penpals" w:cs="Sassoon Penpals"/>
          <w:sz w:val="32"/>
          <w:szCs w:val="32"/>
        </w:rPr>
        <w:t>Prevent Duty Guidance</w:t>
      </w:r>
      <w:r>
        <w:rPr>
          <w:rFonts w:ascii="Sassoon Penpals" w:eastAsia="Sassoon Penpals" w:hAnsi="Sassoon Penpals" w:cs="Sassoon Penpals"/>
          <w:sz w:val="32"/>
          <w:szCs w:val="32"/>
        </w:rPr>
        <w:br/>
      </w:r>
      <w:hyperlink r:id="rId60">
        <w:r>
          <w:rPr>
            <w:rFonts w:ascii="Sassoon Penpals" w:eastAsia="Sassoon Penpals" w:hAnsi="Sassoon Penpals" w:cs="Sassoon Penpals"/>
            <w:color w:val="2E91FC"/>
            <w:sz w:val="32"/>
            <w:szCs w:val="32"/>
          </w:rPr>
          <w:t>https://www.gov.uk/government/publications/the-prevent-duty-safeguarding-learners-vulnerable-to-radicalisation</w:t>
        </w:r>
      </w:hyperlink>
    </w:p>
    <w:p w14:paraId="08453EE0" w14:textId="77777777" w:rsidR="00C95A0C" w:rsidRDefault="00CD045C">
      <w:pPr>
        <w:widowControl w:val="0"/>
        <w:shd w:val="clear" w:color="auto" w:fill="FFFFFF"/>
        <w:spacing w:after="240" w:line="242" w:lineRule="auto"/>
        <w:rPr>
          <w:rFonts w:ascii="Sassoon Penpals" w:eastAsia="Sassoon Penpals" w:hAnsi="Sassoon Penpals" w:cs="Sassoon Penpals"/>
          <w:color w:val="2E91FC"/>
          <w:sz w:val="32"/>
          <w:szCs w:val="32"/>
        </w:rPr>
      </w:pPr>
      <w:r>
        <w:rPr>
          <w:rFonts w:ascii="Sassoon Penpals" w:eastAsia="Sassoon Penpals" w:hAnsi="Sassoon Penpals" w:cs="Sassoon Penpals"/>
          <w:sz w:val="32"/>
          <w:szCs w:val="32"/>
        </w:rPr>
        <w:t>Prevent Duty Self-assessment - How to use</w:t>
      </w:r>
      <w:r>
        <w:rPr>
          <w:rFonts w:ascii="Sassoon Penpals" w:eastAsia="Sassoon Penpals" w:hAnsi="Sassoon Penpals" w:cs="Sassoon Penpals"/>
          <w:sz w:val="32"/>
          <w:szCs w:val="32"/>
        </w:rPr>
        <w:br/>
      </w:r>
      <w:hyperlink r:id="rId61">
        <w:r>
          <w:rPr>
            <w:rFonts w:ascii="Sassoon Penpals" w:eastAsia="Sassoon Penpals" w:hAnsi="Sassoon Penpals" w:cs="Sassoon Penpals"/>
            <w:color w:val="2E91FC"/>
            <w:sz w:val="32"/>
            <w:szCs w:val="32"/>
          </w:rPr>
          <w:t>https://www.gov.uk/government/publications/prevent-duty-self-assessment-tool-for-schools/how-to-use-the-prevent-duty-self-assessment-tool-for-schools</w:t>
        </w:r>
      </w:hyperlink>
    </w:p>
    <w:p w14:paraId="6389D2A4" w14:textId="77777777" w:rsidR="00C95A0C" w:rsidRDefault="00CD045C">
      <w:pPr>
        <w:widowControl w:val="0"/>
        <w:shd w:val="clear" w:color="auto" w:fill="FFFFFF"/>
        <w:spacing w:after="240" w:line="242" w:lineRule="auto"/>
        <w:rPr>
          <w:rFonts w:ascii="Sassoon Penpals" w:eastAsia="Sassoon Penpals" w:hAnsi="Sassoon Penpals" w:cs="Sassoon Penpals"/>
          <w:color w:val="2E91FC"/>
          <w:sz w:val="32"/>
          <w:szCs w:val="32"/>
        </w:rPr>
      </w:pPr>
      <w:r>
        <w:rPr>
          <w:rFonts w:ascii="Sassoon Penpals" w:eastAsia="Sassoon Penpals" w:hAnsi="Sassoon Penpals" w:cs="Sassoon Penpals"/>
          <w:sz w:val="32"/>
          <w:szCs w:val="32"/>
        </w:rPr>
        <w:t>Prevent Duty Self-assessment - Tool</w:t>
      </w:r>
      <w:r>
        <w:rPr>
          <w:rFonts w:ascii="Sassoon Penpals" w:eastAsia="Sassoon Penpals" w:hAnsi="Sassoon Penpals" w:cs="Sassoon Penpals"/>
          <w:sz w:val="32"/>
          <w:szCs w:val="32"/>
        </w:rPr>
        <w:br/>
      </w:r>
      <w:hyperlink r:id="rId62">
        <w:r>
          <w:rPr>
            <w:rFonts w:ascii="Sassoon Penpals" w:eastAsia="Sassoon Penpals" w:hAnsi="Sassoon Penpals" w:cs="Sassoon Penpals"/>
            <w:color w:val="2E91FC"/>
            <w:sz w:val="32"/>
            <w:szCs w:val="32"/>
          </w:rPr>
          <w:t>https://www.gov.uk/government/publications/prevent-duty-self-assessment-tool-for-schools</w:t>
        </w:r>
      </w:hyperlink>
    </w:p>
    <w:p w14:paraId="3962D16B" w14:textId="77777777" w:rsidR="00C95A0C" w:rsidRDefault="00C95A0C">
      <w:pPr>
        <w:widowControl w:val="0"/>
        <w:pBdr>
          <w:top w:val="nil"/>
          <w:left w:val="nil"/>
          <w:bottom w:val="nil"/>
          <w:right w:val="nil"/>
          <w:between w:val="nil"/>
        </w:pBdr>
        <w:spacing w:before="203" w:line="242" w:lineRule="auto"/>
        <w:ind w:left="7" w:right="56" w:firstLine="4"/>
        <w:rPr>
          <w:rFonts w:ascii="Sassoon Penpals" w:eastAsia="Sassoon Penpals" w:hAnsi="Sassoon Penpals" w:cs="Sassoon Penpals"/>
          <w:sz w:val="32"/>
          <w:szCs w:val="32"/>
        </w:rPr>
      </w:pPr>
    </w:p>
    <w:p w14:paraId="1F08C8AB" w14:textId="77777777" w:rsidR="00C95A0C" w:rsidRDefault="00CD045C">
      <w:pPr>
        <w:widowControl w:val="0"/>
        <w:pBdr>
          <w:top w:val="nil"/>
          <w:left w:val="nil"/>
          <w:bottom w:val="nil"/>
          <w:right w:val="nil"/>
          <w:between w:val="nil"/>
        </w:pBdr>
        <w:spacing w:before="5" w:line="245" w:lineRule="auto"/>
        <w:ind w:left="18" w:right="74" w:firstLine="1"/>
        <w:rPr>
          <w:rFonts w:ascii="Sassoon Penpals" w:eastAsia="Sassoon Penpals" w:hAnsi="Sassoon Penpals" w:cs="Sassoon Penpals"/>
          <w:color w:val="0000FF"/>
          <w:sz w:val="32"/>
          <w:szCs w:val="32"/>
        </w:rPr>
      </w:pPr>
      <w:r>
        <w:rPr>
          <w:rFonts w:ascii="Sassoon Penpals" w:eastAsia="Sassoon Penpals" w:hAnsi="Sassoon Penpals" w:cs="Sassoon Penpals"/>
          <w:color w:val="0000FF"/>
          <w:sz w:val="32"/>
          <w:szCs w:val="32"/>
          <w:u w:val="single"/>
        </w:rPr>
        <w:t>https://www.gov.uk/government/uploads/system/uploads/attachment_data/file/380595/SMSC_Gu</w:t>
      </w:r>
      <w:r>
        <w:rPr>
          <w:rFonts w:ascii="Sassoon Penpals" w:eastAsia="Sassoon Penpals" w:hAnsi="Sassoon Penpals" w:cs="Sassoon Penpals"/>
          <w:color w:val="0000FF"/>
          <w:sz w:val="32"/>
          <w:szCs w:val="32"/>
        </w:rPr>
        <w:t xml:space="preserve"> </w:t>
      </w:r>
      <w:r>
        <w:rPr>
          <w:rFonts w:ascii="Sassoon Penpals" w:eastAsia="Sassoon Penpals" w:hAnsi="Sassoon Penpals" w:cs="Sassoon Penpals"/>
          <w:color w:val="0000FF"/>
          <w:sz w:val="32"/>
          <w:szCs w:val="32"/>
          <w:u w:val="single"/>
        </w:rPr>
        <w:t>idance_Maintained_Schools.pdf</w:t>
      </w:r>
      <w:r>
        <w:rPr>
          <w:rFonts w:ascii="Sassoon Penpals" w:eastAsia="Sassoon Penpals" w:hAnsi="Sassoon Penpals" w:cs="Sassoon Penpals"/>
          <w:color w:val="0000FF"/>
          <w:sz w:val="32"/>
          <w:szCs w:val="32"/>
        </w:rPr>
        <w:t xml:space="preserve"> </w:t>
      </w:r>
    </w:p>
    <w:p w14:paraId="2F0716F2" w14:textId="77777777" w:rsidR="00C95A0C" w:rsidRDefault="00C95A0C">
      <w:pPr>
        <w:widowControl w:val="0"/>
        <w:pBdr>
          <w:top w:val="nil"/>
          <w:left w:val="nil"/>
          <w:bottom w:val="nil"/>
          <w:right w:val="nil"/>
          <w:between w:val="nil"/>
        </w:pBdr>
        <w:spacing w:before="5" w:line="245" w:lineRule="auto"/>
        <w:ind w:left="18" w:right="74" w:firstLine="1"/>
        <w:rPr>
          <w:rFonts w:ascii="Sassoon Penpals" w:eastAsia="Sassoon Penpals" w:hAnsi="Sassoon Penpals" w:cs="Sassoon Penpals"/>
          <w:color w:val="0000FF"/>
          <w:sz w:val="32"/>
          <w:szCs w:val="32"/>
        </w:rPr>
      </w:pPr>
    </w:p>
    <w:p w14:paraId="3E081F0D" w14:textId="77777777" w:rsidR="00C95A0C" w:rsidRDefault="00CD045C">
      <w:pPr>
        <w:widowControl w:val="0"/>
        <w:shd w:val="clear" w:color="auto" w:fill="FFFFFF"/>
        <w:spacing w:before="240" w:after="160" w:line="245" w:lineRule="auto"/>
        <w:rPr>
          <w:rFonts w:ascii="Sassoon Penpals" w:eastAsia="Sassoon Penpals" w:hAnsi="Sassoon Penpals" w:cs="Sassoon Penpals"/>
          <w:b/>
          <w:bCs/>
          <w:color w:val="0676C5"/>
          <w:sz w:val="32"/>
          <w:szCs w:val="32"/>
          <w:u w:val="single"/>
        </w:rPr>
      </w:pPr>
      <w:r>
        <w:rPr>
          <w:rFonts w:ascii="Sassoon Penpals" w:eastAsia="Sassoon Penpals" w:hAnsi="Sassoon Penpals" w:cs="Sassoon Penpals"/>
          <w:color w:val="0000FF"/>
          <w:sz w:val="32"/>
          <w:szCs w:val="32"/>
        </w:rPr>
        <w:t xml:space="preserve">147] As defined in the Government’s Counter Extremism Strategy </w:t>
      </w:r>
      <w:hyperlink r:id="rId63">
        <w:r>
          <w:rPr>
            <w:rFonts w:ascii="Sassoon Penpals" w:eastAsia="Sassoon Penpals" w:hAnsi="Sassoon Penpals" w:cs="Sassoon Penpals"/>
            <w:b/>
            <w:bCs/>
            <w:color w:val="0676C5"/>
            <w:sz w:val="32"/>
            <w:szCs w:val="32"/>
            <w:u w:val="single"/>
          </w:rPr>
          <w:t>www.gov.uk/government/publications/counter-extremism-strategy</w:t>
        </w:r>
      </w:hyperlink>
      <w:r>
        <w:rPr>
          <w:rFonts w:ascii="Sassoon Penpals" w:eastAsia="Sassoon Penpals" w:hAnsi="Sassoon Penpals" w:cs="Sassoon Penpals"/>
          <w:color w:val="0000FF"/>
          <w:sz w:val="32"/>
          <w:szCs w:val="32"/>
        </w:rPr>
        <w:t>.</w:t>
      </w:r>
      <w:r>
        <w:rPr>
          <w:rFonts w:ascii="Sassoon Penpals" w:eastAsia="Sassoon Penpals" w:hAnsi="Sassoon Penpals" w:cs="Sassoon Penpals"/>
          <w:color w:val="0000FF"/>
          <w:sz w:val="32"/>
          <w:szCs w:val="32"/>
        </w:rPr>
        <w:br/>
        <w:t xml:space="preserve"> [148] As defined in the Government’s Prevent Duty Guidance for England and Wales. </w:t>
      </w:r>
      <w:hyperlink r:id="rId64">
        <w:r>
          <w:rPr>
            <w:rFonts w:ascii="Sassoon Penpals" w:eastAsia="Sassoon Penpals" w:hAnsi="Sassoon Penpals" w:cs="Sassoon Penpals"/>
            <w:b/>
            <w:bCs/>
            <w:color w:val="0676C5"/>
            <w:sz w:val="32"/>
            <w:szCs w:val="32"/>
            <w:u w:val="single"/>
          </w:rPr>
          <w:t>www.gov.uk/government/publications/prevent-duty-guidance/revised-prevent-duty-guidance-for-england-and-wales</w:t>
        </w:r>
        <w:r>
          <w:rPr>
            <w:rFonts w:ascii="Sassoon Penpals" w:eastAsia="Sassoon Penpals" w:hAnsi="Sassoon Penpals" w:cs="Sassoon Penpals"/>
            <w:b/>
            <w:bCs/>
            <w:color w:val="0676C5"/>
            <w:sz w:val="32"/>
            <w:szCs w:val="32"/>
            <w:u w:val="single"/>
          </w:rPr>
          <w:br/>
        </w:r>
      </w:hyperlink>
      <w:r>
        <w:rPr>
          <w:rFonts w:ascii="Sassoon Penpals" w:eastAsia="Sassoon Penpals" w:hAnsi="Sassoon Penpals" w:cs="Sassoon Penpals"/>
          <w:color w:val="0000FF"/>
          <w:sz w:val="32"/>
          <w:szCs w:val="32"/>
        </w:rPr>
        <w:t xml:space="preserve"> [149] As defined in the Terrorism Act 2000 (TACT 2000) </w:t>
      </w:r>
      <w:hyperlink r:id="rId65">
        <w:r>
          <w:rPr>
            <w:rFonts w:ascii="Sassoon Penpals" w:eastAsia="Sassoon Penpals" w:hAnsi="Sassoon Penpals" w:cs="Sassoon Penpals"/>
            <w:b/>
            <w:bCs/>
            <w:color w:val="0676C5"/>
            <w:sz w:val="32"/>
            <w:szCs w:val="32"/>
            <w:u w:val="single"/>
          </w:rPr>
          <w:t>www.legislation.gov.uk/ukpga/2000/11/contents</w:t>
        </w:r>
      </w:hyperlink>
    </w:p>
    <w:p w14:paraId="589C0718" w14:textId="77777777" w:rsidR="00C95A0C" w:rsidRDefault="00CD045C">
      <w:pPr>
        <w:widowControl w:val="0"/>
        <w:shd w:val="clear" w:color="auto" w:fill="FFFFFF"/>
        <w:spacing w:before="240" w:after="160" w:line="245" w:lineRule="auto"/>
        <w:rPr>
          <w:rFonts w:ascii="Sassoon Penpals" w:eastAsia="Sassoon Penpals" w:hAnsi="Sassoon Penpals" w:cs="Sassoon Penpals"/>
          <w:b/>
          <w:bCs/>
          <w:color w:val="0676C5"/>
          <w:sz w:val="32"/>
          <w:szCs w:val="32"/>
          <w:u w:val="single"/>
        </w:rPr>
      </w:pPr>
      <w:r>
        <w:rPr>
          <w:rFonts w:ascii="Sassoon Penpals" w:eastAsia="Sassoon Penpals" w:hAnsi="Sassoon Penpals" w:cs="Sassoon Penpals"/>
          <w:b/>
          <w:bCs/>
          <w:color w:val="0676C5"/>
          <w:sz w:val="32"/>
          <w:szCs w:val="32"/>
          <w:u w:val="single"/>
        </w:rPr>
        <w:t>All staff will undertake Prevent awareness training.</w:t>
      </w:r>
    </w:p>
    <w:p w14:paraId="74C90798" w14:textId="77777777" w:rsidR="00C95A0C" w:rsidRDefault="00CD045C">
      <w:pPr>
        <w:widowControl w:val="0"/>
        <w:spacing w:before="240" w:after="240" w:line="245" w:lineRule="auto"/>
        <w:rPr>
          <w:rFonts w:ascii="Sassoon Penpals" w:eastAsia="Sassoon Penpals" w:hAnsi="Sassoon Penpals" w:cs="Sassoon Penpals"/>
          <w:b/>
          <w:bCs/>
          <w:color w:val="0000FF"/>
          <w:sz w:val="32"/>
          <w:szCs w:val="32"/>
        </w:rPr>
      </w:pPr>
      <w:r>
        <w:rPr>
          <w:rFonts w:ascii="Sassoon Penpals" w:eastAsia="Sassoon Penpals" w:hAnsi="Sassoon Penpals" w:cs="Sassoon Penpals"/>
          <w:b/>
          <w:bCs/>
          <w:color w:val="0000FF"/>
          <w:sz w:val="32"/>
          <w:szCs w:val="32"/>
        </w:rPr>
        <w:t>Further resources:</w:t>
      </w:r>
    </w:p>
    <w:p w14:paraId="5F35574A" w14:textId="77777777" w:rsidR="00C95A0C" w:rsidRDefault="00866580">
      <w:pPr>
        <w:widowControl w:val="0"/>
        <w:spacing w:before="240" w:after="240" w:line="245" w:lineRule="auto"/>
        <w:rPr>
          <w:rFonts w:ascii="Sassoon Penpals" w:eastAsia="Sassoon Penpals" w:hAnsi="Sassoon Penpals" w:cs="Sassoon Penpals"/>
          <w:color w:val="1155CC"/>
          <w:sz w:val="32"/>
          <w:szCs w:val="32"/>
          <w:u w:val="single"/>
        </w:rPr>
      </w:pPr>
      <w:hyperlink r:id="rId66">
        <w:r w:rsidR="00CD045C">
          <w:rPr>
            <w:rFonts w:ascii="Sassoon Penpals" w:eastAsia="Sassoon Penpals" w:hAnsi="Sassoon Penpals" w:cs="Sassoon Penpals"/>
            <w:color w:val="1155CC"/>
            <w:sz w:val="32"/>
            <w:szCs w:val="32"/>
            <w:u w:val="single"/>
          </w:rPr>
          <w:t>Educate Against Hate - Prevent Radicalisation &amp; Extremism</w:t>
        </w:r>
      </w:hyperlink>
    </w:p>
    <w:p w14:paraId="1C62A281" w14:textId="77777777" w:rsidR="00C95A0C" w:rsidRDefault="00866580">
      <w:pPr>
        <w:widowControl w:val="0"/>
        <w:spacing w:before="240" w:after="240" w:line="245" w:lineRule="auto"/>
        <w:rPr>
          <w:rFonts w:ascii="Sassoon Penpals" w:eastAsia="Sassoon Penpals" w:hAnsi="Sassoon Penpals" w:cs="Sassoon Penpals"/>
          <w:color w:val="1155CC"/>
          <w:sz w:val="32"/>
          <w:szCs w:val="32"/>
          <w:u w:val="single"/>
        </w:rPr>
      </w:pPr>
      <w:hyperlink r:id="rId67">
        <w:r w:rsidR="00CD045C">
          <w:rPr>
            <w:rFonts w:ascii="Sassoon Penpals" w:eastAsia="Sassoon Penpals" w:hAnsi="Sassoon Penpals" w:cs="Sassoon Penpals"/>
            <w:color w:val="1155CC"/>
            <w:sz w:val="32"/>
            <w:szCs w:val="32"/>
            <w:u w:val="single"/>
          </w:rPr>
          <w:t>The Prevent duty: safeguarding learners vulnerable to radicalisation - GOV.UK (www.gov.uk)</w:t>
        </w:r>
      </w:hyperlink>
    </w:p>
    <w:p w14:paraId="0F00E291" w14:textId="77777777" w:rsidR="00C95A0C" w:rsidRDefault="00866580">
      <w:pPr>
        <w:widowControl w:val="0"/>
        <w:spacing w:before="240" w:after="240" w:line="245" w:lineRule="auto"/>
        <w:rPr>
          <w:rFonts w:ascii="Sassoon Penpals" w:eastAsia="Sassoon Penpals" w:hAnsi="Sassoon Penpals" w:cs="Sassoon Penpals"/>
          <w:color w:val="1155CC"/>
          <w:sz w:val="32"/>
          <w:szCs w:val="32"/>
          <w:u w:val="single"/>
        </w:rPr>
      </w:pPr>
      <w:hyperlink r:id="rId68">
        <w:r w:rsidR="00CD045C">
          <w:rPr>
            <w:rFonts w:ascii="Sassoon Penpals" w:eastAsia="Sassoon Penpals" w:hAnsi="Sassoon Penpals" w:cs="Sassoon Penpals"/>
            <w:color w:val="1155CC"/>
            <w:sz w:val="32"/>
            <w:szCs w:val="32"/>
            <w:u w:val="single"/>
          </w:rPr>
          <w:t>Prevent duty self-assessment tool for schools - GOV.UK (www.gov.uk)</w:t>
        </w:r>
      </w:hyperlink>
    </w:p>
    <w:p w14:paraId="300094E4" w14:textId="77777777" w:rsidR="00C95A0C" w:rsidRDefault="00866580">
      <w:pPr>
        <w:widowControl w:val="0"/>
        <w:spacing w:before="240" w:after="240" w:line="245" w:lineRule="auto"/>
        <w:rPr>
          <w:rFonts w:ascii="Sassoon Penpals" w:eastAsia="Sassoon Penpals" w:hAnsi="Sassoon Penpals" w:cs="Sassoon Penpals"/>
          <w:color w:val="1155CC"/>
          <w:sz w:val="32"/>
          <w:szCs w:val="32"/>
          <w:u w:val="single"/>
        </w:rPr>
      </w:pPr>
      <w:hyperlink r:id="rId69">
        <w:r w:rsidR="00CD045C">
          <w:rPr>
            <w:rFonts w:ascii="Sassoon Penpals" w:eastAsia="Sassoon Penpals" w:hAnsi="Sassoon Penpals" w:cs="Sassoon Penpals"/>
            <w:color w:val="1155CC"/>
            <w:sz w:val="32"/>
            <w:szCs w:val="32"/>
            <w:u w:val="single"/>
          </w:rPr>
          <w:t>Prevent duty training - GOV.UK (www.gov.uk)</w:t>
        </w:r>
      </w:hyperlink>
    </w:p>
    <w:p w14:paraId="215CBBDB" w14:textId="77777777" w:rsidR="00C95A0C" w:rsidRDefault="00866580">
      <w:pPr>
        <w:widowControl w:val="0"/>
        <w:spacing w:before="240" w:after="240" w:line="245" w:lineRule="auto"/>
        <w:rPr>
          <w:rFonts w:ascii="Sassoon Penpals" w:eastAsia="Sassoon Penpals" w:hAnsi="Sassoon Penpals" w:cs="Sassoon Penpals"/>
          <w:color w:val="1155CC"/>
          <w:sz w:val="32"/>
          <w:szCs w:val="32"/>
          <w:u w:val="single"/>
        </w:rPr>
      </w:pPr>
      <w:hyperlink r:id="rId70">
        <w:r w:rsidR="00CD045C">
          <w:rPr>
            <w:rFonts w:ascii="Sassoon Penpals" w:eastAsia="Sassoon Penpals" w:hAnsi="Sassoon Penpals" w:cs="Sassoon Penpals"/>
            <w:color w:val="1155CC"/>
            <w:sz w:val="32"/>
            <w:szCs w:val="32"/>
            <w:u w:val="single"/>
          </w:rPr>
          <w:t>Prevent duty guidance - GOV.UK (www.gov.uk)</w:t>
        </w:r>
      </w:hyperlink>
    </w:p>
    <w:p w14:paraId="7D9F8FE7" w14:textId="77777777" w:rsidR="00C95A0C" w:rsidRDefault="00C95A0C">
      <w:pPr>
        <w:widowControl w:val="0"/>
        <w:spacing w:before="240" w:after="240" w:line="245" w:lineRule="auto"/>
        <w:rPr>
          <w:rFonts w:ascii="Sassoon Penpals" w:eastAsia="Sassoon Penpals" w:hAnsi="Sassoon Penpals" w:cs="Sassoon Penpals"/>
          <w:color w:val="1155CC"/>
          <w:sz w:val="32"/>
          <w:szCs w:val="32"/>
          <w:u w:val="single"/>
        </w:rPr>
      </w:pPr>
    </w:p>
    <w:p w14:paraId="6D609ED4" w14:textId="77777777" w:rsidR="00C95A0C" w:rsidRDefault="00CD045C">
      <w:pPr>
        <w:widowControl w:val="0"/>
        <w:pBdr>
          <w:top w:val="nil"/>
          <w:left w:val="nil"/>
          <w:bottom w:val="nil"/>
          <w:right w:val="nil"/>
          <w:between w:val="nil"/>
        </w:pBdr>
        <w:spacing w:before="246" w:line="240" w:lineRule="auto"/>
        <w:ind w:left="23"/>
        <w:rPr>
          <w:rFonts w:ascii="Sassoon Penpals" w:eastAsia="Sassoon Penpals" w:hAnsi="Sassoon Penpals" w:cs="Sassoon Penpals"/>
          <w:color w:val="000000"/>
          <w:sz w:val="32"/>
          <w:szCs w:val="32"/>
        </w:rPr>
      </w:pPr>
      <w:r>
        <w:rPr>
          <w:rFonts w:ascii="Sassoon Penpals" w:eastAsia="Sassoon Penpals" w:hAnsi="Sassoon Penpals" w:cs="Sassoon Penpals"/>
          <w:b/>
          <w:bCs/>
          <w:color w:val="000000"/>
          <w:sz w:val="32"/>
          <w:szCs w:val="32"/>
        </w:rPr>
        <w:t>Virtual heads</w:t>
      </w:r>
      <w:r>
        <w:rPr>
          <w:rFonts w:ascii="Sassoon Penpals" w:eastAsia="Sassoon Penpals" w:hAnsi="Sassoon Penpals" w:cs="Sassoon Penpals"/>
          <w:color w:val="000000"/>
          <w:sz w:val="32"/>
          <w:szCs w:val="32"/>
        </w:rPr>
        <w:t xml:space="preserve"> – A</w:t>
      </w:r>
      <w:r>
        <w:rPr>
          <w:rFonts w:ascii="Calibri" w:eastAsia="Calibri" w:hAnsi="Calibri" w:cs="Calibri"/>
          <w:color w:val="000000"/>
          <w:sz w:val="32"/>
          <w:szCs w:val="32"/>
        </w:rPr>
        <w:t> </w:t>
      </w:r>
      <w:r>
        <w:rPr>
          <w:rFonts w:ascii="Sassoon Penpals" w:eastAsia="Sassoon Penpals" w:hAnsi="Sassoon Penpals" w:cs="Sassoon Penpals"/>
          <w:b/>
          <w:bCs/>
          <w:color w:val="000000"/>
          <w:sz w:val="32"/>
          <w:szCs w:val="32"/>
        </w:rPr>
        <w:t>Virtual School Head (VSH)</w:t>
      </w:r>
      <w:r>
        <w:rPr>
          <w:rFonts w:ascii="Calibri" w:eastAsia="Calibri" w:hAnsi="Calibri" w:cs="Calibri"/>
          <w:color w:val="000000"/>
          <w:sz w:val="32"/>
          <w:szCs w:val="32"/>
        </w:rPr>
        <w:t> </w:t>
      </w:r>
      <w:r>
        <w:rPr>
          <w:rFonts w:ascii="Sassoon Penpals" w:eastAsia="Sassoon Penpals" w:hAnsi="Sassoon Penpals" w:cs="Sassoon Penpals"/>
          <w:color w:val="000000"/>
          <w:sz w:val="32"/>
          <w:szCs w:val="32"/>
        </w:rPr>
        <w:t>promotes the educational success of children in local authority care (looked-after children) and, in some regions, children with a social worker or in kinship care. Kinship care is when a child unable to live with their parents is cared for by a relative, family friend, or other adult with a prior connection to the child, rather than a foster carer from outside the family or friend network.</w:t>
      </w:r>
    </w:p>
    <w:p w14:paraId="2EBA2C6B" w14:textId="77777777" w:rsidR="00C95A0C" w:rsidRDefault="00CD045C">
      <w:pPr>
        <w:widowControl w:val="0"/>
        <w:pBdr>
          <w:top w:val="nil"/>
          <w:left w:val="nil"/>
          <w:bottom w:val="nil"/>
          <w:right w:val="nil"/>
          <w:between w:val="nil"/>
        </w:pBdr>
        <w:spacing w:before="246" w:line="240" w:lineRule="auto"/>
        <w:ind w:left="23"/>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The VSH oversee funding, such as pupil premium, and work with schools and other agencies to create a strategic plan to improve educational outcomes, ensuring these children receive the support and opportunities they need to reach their full potential.</w:t>
      </w:r>
      <w:r>
        <w:rPr>
          <w:rFonts w:ascii="Calibri" w:eastAsia="Calibri" w:hAnsi="Calibri" w:cs="Calibri"/>
          <w:color w:val="000000"/>
          <w:sz w:val="32"/>
          <w:szCs w:val="32"/>
        </w:rPr>
        <w:t> </w:t>
      </w:r>
      <w:r>
        <w:rPr>
          <w:rFonts w:ascii="Sassoon Penpals" w:eastAsia="Sassoon Penpals" w:hAnsi="Sassoon Penpals" w:cs="Sassoon Penpals"/>
          <w:color w:val="000000"/>
          <w:sz w:val="32"/>
          <w:szCs w:val="32"/>
        </w:rPr>
        <w:t xml:space="preserve">As of September 2024, the role of Virtual School Head includes a non-statutory responsibility to promote the educational achievement of all children in kinship care. </w:t>
      </w:r>
    </w:p>
    <w:p w14:paraId="3746D306" w14:textId="77777777" w:rsidR="00C95A0C" w:rsidRDefault="00CD045C">
      <w:pPr>
        <w:widowControl w:val="0"/>
        <w:pBdr>
          <w:top w:val="nil"/>
          <w:left w:val="nil"/>
          <w:bottom w:val="nil"/>
          <w:right w:val="nil"/>
          <w:between w:val="nil"/>
        </w:pBdr>
        <w:spacing w:before="246" w:line="240" w:lineRule="auto"/>
        <w:ind w:left="23"/>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Private fostering arrangements </w:t>
      </w:r>
    </w:p>
    <w:p w14:paraId="331A51F7" w14:textId="77777777" w:rsidR="00C95A0C" w:rsidRDefault="00CD045C">
      <w:pPr>
        <w:widowControl w:val="0"/>
        <w:pBdr>
          <w:top w:val="nil"/>
          <w:left w:val="nil"/>
          <w:bottom w:val="nil"/>
          <w:right w:val="nil"/>
          <w:between w:val="nil"/>
        </w:pBdr>
        <w:spacing w:before="73" w:line="242" w:lineRule="auto"/>
        <w:ind w:left="8" w:right="9"/>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A private fostering arrangement occurs when someone </w:t>
      </w:r>
      <w:r>
        <w:rPr>
          <w:rFonts w:ascii="Sassoon Penpals" w:eastAsia="Sassoon Penpals" w:hAnsi="Sassoon Penpals" w:cs="Sassoon Penpals"/>
          <w:color w:val="000000"/>
          <w:sz w:val="32"/>
          <w:szCs w:val="32"/>
          <w:u w:val="single"/>
        </w:rPr>
        <w:t>other than</w:t>
      </w:r>
      <w:r>
        <w:rPr>
          <w:rFonts w:ascii="Sassoon Penpals" w:eastAsia="Sassoon Penpals" w:hAnsi="Sassoon Penpals" w:cs="Sassoon Penpals"/>
          <w:color w:val="000000"/>
          <w:sz w:val="32"/>
          <w:szCs w:val="32"/>
        </w:rPr>
        <w:t xml:space="preserve"> a parent or a </w:t>
      </w:r>
      <w:proofErr w:type="gramStart"/>
      <w:r>
        <w:rPr>
          <w:rFonts w:ascii="Sassoon Penpals" w:eastAsia="Sassoon Penpals" w:hAnsi="Sassoon Penpals" w:cs="Sassoon Penpals"/>
          <w:color w:val="000000"/>
          <w:sz w:val="32"/>
          <w:szCs w:val="32"/>
        </w:rPr>
        <w:t>close relative cares</w:t>
      </w:r>
      <w:proofErr w:type="gramEnd"/>
      <w:r>
        <w:rPr>
          <w:rFonts w:ascii="Sassoon Penpals" w:eastAsia="Sassoon Penpals" w:hAnsi="Sassoon Penpals" w:cs="Sassoon Penpals"/>
          <w:color w:val="000000"/>
          <w:sz w:val="32"/>
          <w:szCs w:val="32"/>
        </w:rPr>
        <w:t xml:space="preserve">  for a child for a period of 28 days or more, with the agreement of the child’s parents. It applies to  children under the age of 16, or aged under 18 if the child is disabled. By law, a parent, private foster  carer or other persons involved in making a private fostering arrangement must notify children’s  services as soon as possible.  </w:t>
      </w:r>
    </w:p>
    <w:p w14:paraId="13C740D5" w14:textId="77777777" w:rsidR="00C95A0C" w:rsidRDefault="00CD045C">
      <w:pPr>
        <w:widowControl w:val="0"/>
        <w:pBdr>
          <w:top w:val="nil"/>
          <w:left w:val="nil"/>
          <w:bottom w:val="nil"/>
          <w:right w:val="nil"/>
          <w:between w:val="nil"/>
        </w:pBdr>
        <w:spacing w:before="204" w:line="282" w:lineRule="auto"/>
        <w:ind w:left="7" w:right="47" w:firstLine="3"/>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Where a member of staff becomes aware that a pupil may be in a private fostering </w:t>
      </w:r>
      <w:proofErr w:type="gramStart"/>
      <w:r>
        <w:rPr>
          <w:rFonts w:ascii="Sassoon Penpals" w:eastAsia="Sassoon Penpals" w:hAnsi="Sassoon Penpals" w:cs="Sassoon Penpals"/>
          <w:color w:val="000000"/>
          <w:sz w:val="32"/>
          <w:szCs w:val="32"/>
        </w:rPr>
        <w:t>arrangement</w:t>
      </w:r>
      <w:proofErr w:type="gramEnd"/>
      <w:r>
        <w:rPr>
          <w:rFonts w:ascii="Sassoon Penpals" w:eastAsia="Sassoon Penpals" w:hAnsi="Sassoon Penpals" w:cs="Sassoon Penpals"/>
          <w:color w:val="000000"/>
          <w:sz w:val="32"/>
          <w:szCs w:val="32"/>
        </w:rPr>
        <w:t xml:space="preserve">  they will raise this with the DSL and the school should notify the local authority of the circumstances. </w:t>
      </w:r>
    </w:p>
    <w:p w14:paraId="5E0EE586" w14:textId="77777777" w:rsidR="00C95A0C" w:rsidRDefault="00866580">
      <w:pPr>
        <w:widowControl w:val="0"/>
        <w:pBdr>
          <w:top w:val="nil"/>
          <w:left w:val="nil"/>
          <w:bottom w:val="nil"/>
          <w:right w:val="nil"/>
          <w:between w:val="nil"/>
        </w:pBdr>
        <w:spacing w:before="204" w:line="282" w:lineRule="auto"/>
        <w:ind w:left="7" w:right="47" w:firstLine="3"/>
        <w:rPr>
          <w:rFonts w:ascii="Sassoon Penpals" w:eastAsia="Sassoon Penpals" w:hAnsi="Sassoon Penpals" w:cs="Sassoon Penpals"/>
          <w:sz w:val="32"/>
          <w:szCs w:val="32"/>
        </w:rPr>
      </w:pPr>
      <w:hyperlink r:id="rId71">
        <w:r w:rsidR="00CD045C">
          <w:rPr>
            <w:rFonts w:ascii="Sassoon Penpals" w:eastAsia="Sassoon Penpals" w:hAnsi="Sassoon Penpals" w:cs="Sassoon Penpals"/>
            <w:color w:val="1155CC"/>
            <w:sz w:val="32"/>
            <w:szCs w:val="32"/>
            <w:u w:val="single"/>
          </w:rPr>
          <w:t>https://www.suttonlscp.org.uk/lscp-private-fostering.php</w:t>
        </w:r>
      </w:hyperlink>
    </w:p>
    <w:p w14:paraId="7C881DB8" w14:textId="77777777" w:rsidR="00C95A0C" w:rsidRDefault="00866580">
      <w:pPr>
        <w:widowControl w:val="0"/>
        <w:spacing w:before="240" w:after="300" w:line="282" w:lineRule="auto"/>
        <w:rPr>
          <w:rFonts w:ascii="Sassoon Penpals" w:eastAsia="Sassoon Penpals" w:hAnsi="Sassoon Penpals" w:cs="Sassoon Penpals"/>
          <w:color w:val="0000FF"/>
          <w:sz w:val="32"/>
          <w:szCs w:val="32"/>
          <w:u w:val="single"/>
        </w:rPr>
      </w:pPr>
      <w:hyperlink r:id="rId72">
        <w:r w:rsidR="00CD045C">
          <w:rPr>
            <w:rFonts w:ascii="Sassoon Penpals" w:eastAsia="Sassoon Penpals" w:hAnsi="Sassoon Penpals" w:cs="Sassoon Penpals"/>
            <w:color w:val="0000FF"/>
            <w:sz w:val="32"/>
            <w:szCs w:val="32"/>
            <w:u w:val="single"/>
          </w:rPr>
          <w:t>Sutton Local Safeguarding Children Partnership - Private Fostering (suttonlscp.org.uk)</w:t>
        </w:r>
      </w:hyperlink>
    </w:p>
    <w:p w14:paraId="0CE90618" w14:textId="77777777" w:rsidR="00C95A0C" w:rsidRDefault="00CD045C">
      <w:pPr>
        <w:widowControl w:val="0"/>
        <w:pBdr>
          <w:top w:val="nil"/>
          <w:left w:val="nil"/>
          <w:bottom w:val="nil"/>
          <w:right w:val="nil"/>
          <w:between w:val="nil"/>
        </w:pBdr>
        <w:spacing w:before="250" w:line="240" w:lineRule="auto"/>
        <w:ind w:left="23"/>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Looked after children </w:t>
      </w:r>
    </w:p>
    <w:p w14:paraId="629B9012" w14:textId="77777777" w:rsidR="00C95A0C" w:rsidRDefault="00CD045C">
      <w:pPr>
        <w:widowControl w:val="0"/>
        <w:pBdr>
          <w:top w:val="nil"/>
          <w:left w:val="nil"/>
          <w:bottom w:val="nil"/>
          <w:right w:val="nil"/>
          <w:between w:val="nil"/>
        </w:pBdr>
        <w:spacing w:before="73" w:line="242" w:lineRule="auto"/>
        <w:ind w:left="5" w:right="181"/>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The most common reason for children becoming looked after is as a result of abuse or neglect. The  school ensures that staff have the necessary skills and understanding </w:t>
      </w:r>
      <w:r>
        <w:rPr>
          <w:rFonts w:ascii="Sassoon Penpals" w:eastAsia="Sassoon Penpals" w:hAnsi="Sassoon Penpals" w:cs="Sassoon Penpals"/>
          <w:color w:val="000000"/>
          <w:sz w:val="32"/>
          <w:szCs w:val="32"/>
        </w:rPr>
        <w:lastRenderedPageBreak/>
        <w:t>to keep looked after children  safe. Appropriate staff have information about a child’s looked after legal status and care  arrangements, including the level of authority delegated to the carer by the authority looking after  the child. The designated teacher for looked after children and the DSL have details of the child’s  social worker and the name and contact details of the local authority’s virtual head for children in  care.</w:t>
      </w:r>
    </w:p>
    <w:p w14:paraId="04F2FC14" w14:textId="77777777" w:rsidR="00C95A0C" w:rsidRDefault="00C95A0C">
      <w:pPr>
        <w:widowControl w:val="0"/>
        <w:pBdr>
          <w:top w:val="nil"/>
          <w:left w:val="nil"/>
          <w:bottom w:val="nil"/>
          <w:right w:val="nil"/>
          <w:between w:val="nil"/>
        </w:pBdr>
        <w:spacing w:before="73" w:line="242" w:lineRule="auto"/>
        <w:ind w:left="5" w:right="181"/>
        <w:rPr>
          <w:rFonts w:ascii="Sassoon Penpals" w:eastAsia="Sassoon Penpals" w:hAnsi="Sassoon Penpals" w:cs="Sassoon Penpals"/>
          <w:b/>
          <w:bCs/>
          <w:sz w:val="32"/>
          <w:szCs w:val="32"/>
          <w:highlight w:val="yellow"/>
        </w:rPr>
      </w:pPr>
    </w:p>
    <w:p w14:paraId="78BD3034" w14:textId="77777777" w:rsidR="00C95A0C" w:rsidRDefault="00CD045C">
      <w:pPr>
        <w:widowControl w:val="0"/>
        <w:pBdr>
          <w:top w:val="nil"/>
          <w:left w:val="nil"/>
          <w:bottom w:val="nil"/>
          <w:right w:val="nil"/>
          <w:between w:val="nil"/>
        </w:pBdr>
        <w:spacing w:before="73" w:line="242" w:lineRule="auto"/>
        <w:ind w:left="5" w:right="181"/>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Previously Looked After - Post LAC</w:t>
      </w:r>
    </w:p>
    <w:p w14:paraId="0CEF29CA" w14:textId="77777777" w:rsidR="00C95A0C" w:rsidRDefault="00CD045C">
      <w:pPr>
        <w:widowControl w:val="0"/>
        <w:pBdr>
          <w:top w:val="nil"/>
          <w:left w:val="nil"/>
          <w:bottom w:val="nil"/>
          <w:right w:val="nil"/>
          <w:between w:val="nil"/>
        </w:pBdr>
        <w:spacing w:before="73" w:line="242" w:lineRule="auto"/>
        <w:ind w:left="5" w:right="181"/>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As a school we recognise that not all Post LAC children are underachieving , while some maybe but not eligible for funding . We plan to use our funding to creatively support any individual in which any  area of underperformance is evident </w:t>
      </w:r>
    </w:p>
    <w:p w14:paraId="4E22D744" w14:textId="77777777" w:rsidR="00C95A0C" w:rsidRDefault="00C95A0C">
      <w:pPr>
        <w:widowControl w:val="0"/>
        <w:pBdr>
          <w:top w:val="nil"/>
          <w:left w:val="nil"/>
          <w:bottom w:val="nil"/>
          <w:right w:val="nil"/>
          <w:between w:val="nil"/>
        </w:pBdr>
        <w:spacing w:before="73" w:line="242" w:lineRule="auto"/>
        <w:ind w:left="5" w:right="181"/>
        <w:rPr>
          <w:rFonts w:ascii="Sassoon Penpals" w:eastAsia="Sassoon Penpals" w:hAnsi="Sassoon Penpals" w:cs="Sassoon Penpals"/>
          <w:sz w:val="32"/>
          <w:szCs w:val="32"/>
        </w:rPr>
      </w:pPr>
    </w:p>
    <w:p w14:paraId="29A91DFA" w14:textId="77777777" w:rsidR="00C95A0C" w:rsidRDefault="00C95A0C">
      <w:pPr>
        <w:widowControl w:val="0"/>
        <w:spacing w:before="240" w:after="300" w:line="242" w:lineRule="auto"/>
        <w:rPr>
          <w:rFonts w:ascii="Sassoon Penpals" w:eastAsia="Sassoon Penpals" w:hAnsi="Sassoon Penpals" w:cs="Sassoon Penpals"/>
          <w:b/>
          <w:bCs/>
          <w:sz w:val="32"/>
          <w:szCs w:val="32"/>
        </w:rPr>
      </w:pPr>
    </w:p>
    <w:p w14:paraId="57EFC43B" w14:textId="77777777" w:rsidR="00C95A0C" w:rsidRDefault="00CD045C">
      <w:pPr>
        <w:widowControl w:val="0"/>
        <w:spacing w:before="240" w:after="300" w:line="242" w:lineRule="auto"/>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Hidden Children</w:t>
      </w:r>
      <w:r>
        <w:rPr>
          <w:rFonts w:ascii="Sassoon Penpals" w:eastAsia="Sassoon Penpals" w:hAnsi="Sassoon Penpals" w:cs="Sassoon Penpals"/>
          <w:b/>
          <w:bCs/>
          <w:sz w:val="32"/>
          <w:szCs w:val="32"/>
        </w:rPr>
        <w:br/>
      </w:r>
      <w:r>
        <w:rPr>
          <w:rFonts w:ascii="Sassoon Penpals" w:eastAsia="Sassoon Penpals" w:hAnsi="Sassoon Penpals" w:cs="Sassoon Penpals"/>
          <w:b/>
          <w:bCs/>
          <w:sz w:val="32"/>
          <w:szCs w:val="32"/>
        </w:rPr>
        <w:br/>
      </w:r>
      <w:proofErr w:type="spellStart"/>
      <w:r>
        <w:rPr>
          <w:rFonts w:ascii="Sassoon Penpals" w:eastAsia="Sassoon Penpals" w:hAnsi="Sassoon Penpals" w:cs="Sassoon Penpals"/>
          <w:sz w:val="32"/>
          <w:szCs w:val="32"/>
        </w:rPr>
        <w:t>Children</w:t>
      </w:r>
      <w:proofErr w:type="spellEnd"/>
      <w:r>
        <w:rPr>
          <w:rFonts w:ascii="Sassoon Penpals" w:eastAsia="Sassoon Penpals" w:hAnsi="Sassoon Penpals" w:cs="Sassoon Penpals"/>
          <w:sz w:val="32"/>
          <w:szCs w:val="32"/>
        </w:rPr>
        <w:t xml:space="preserve"> who do not attend school can become hidden, which means that we are less able to help and protect them. Some of these children may experience risks within their family, such as abuse, neglect or exploitation. There may also be risks outside their family, such as radicalisation or exploitation. Protecting children from these external risks is known as contextual safeguarding. Children who do not attend school may be at further risk of not achieving their educational potential. They may not be able to access formal education or employment in the future if they have not gained recognised qualifications. They will also not benefit from the role that schools play in developing children’s skills to participate fully and constructively in society.</w:t>
      </w:r>
      <w:r>
        <w:rPr>
          <w:rFonts w:ascii="Sassoon Penpals" w:eastAsia="Sassoon Penpals" w:hAnsi="Sassoon Penpals" w:cs="Sassoon Penpals"/>
          <w:sz w:val="32"/>
          <w:szCs w:val="32"/>
        </w:rPr>
        <w:br/>
      </w:r>
      <w:r>
        <w:rPr>
          <w:rFonts w:ascii="Sassoon Penpals" w:eastAsia="Sassoon Penpals" w:hAnsi="Sassoon Penpals" w:cs="Sassoon Penpals"/>
          <w:sz w:val="32"/>
          <w:szCs w:val="32"/>
        </w:rPr>
        <w:br/>
        <w:t xml:space="preserve"> </w:t>
      </w:r>
      <w:r>
        <w:rPr>
          <w:rFonts w:ascii="Sassoon Penpals" w:eastAsia="Sassoon Penpals" w:hAnsi="Sassoon Penpals" w:cs="Sassoon Penpals"/>
          <w:b/>
          <w:bCs/>
          <w:sz w:val="32"/>
          <w:szCs w:val="32"/>
        </w:rPr>
        <w:t>So which children are we talking about?</w:t>
      </w:r>
    </w:p>
    <w:p w14:paraId="2447DF0E" w14:textId="77777777" w:rsidR="00C95A0C" w:rsidRDefault="00CD045C">
      <w:pPr>
        <w:widowControl w:val="0"/>
        <w:spacing w:before="240" w:after="300" w:line="242" w:lineRule="auto"/>
        <w:ind w:left="360"/>
        <w:rPr>
          <w:rFonts w:ascii="Sassoon Penpals" w:eastAsia="Sassoon Penpals" w:hAnsi="Sassoon Penpals" w:cs="Sassoon Penpals"/>
          <w:color w:val="0B0C0C"/>
          <w:sz w:val="32"/>
          <w:szCs w:val="32"/>
        </w:rPr>
      </w:pPr>
      <w:r>
        <w:rPr>
          <w:rFonts w:ascii="Sassoon Penpals" w:eastAsia="Sassoon Penpals" w:hAnsi="Sassoon Penpals" w:cs="Sassoon Penpals"/>
          <w:color w:val="0B0C0C"/>
          <w:sz w:val="32"/>
          <w:szCs w:val="32"/>
        </w:rPr>
        <w:t>1.    Children not attending school nor on a school roll, including children who have been excluded both on a permanent or an informal basis and for whom no suitable alternative provision is arranged.</w:t>
      </w:r>
    </w:p>
    <w:p w14:paraId="7444EAD5" w14:textId="77777777" w:rsidR="00C95A0C" w:rsidRDefault="00CD045C">
      <w:pPr>
        <w:widowControl w:val="0"/>
        <w:spacing w:before="240" w:after="300" w:line="242" w:lineRule="auto"/>
        <w:ind w:left="360"/>
        <w:rPr>
          <w:rFonts w:ascii="Sassoon Penpals" w:eastAsia="Sassoon Penpals" w:hAnsi="Sassoon Penpals" w:cs="Sassoon Penpals"/>
          <w:color w:val="0B0C0C"/>
          <w:sz w:val="32"/>
          <w:szCs w:val="32"/>
        </w:rPr>
      </w:pPr>
      <w:r>
        <w:rPr>
          <w:rFonts w:ascii="Sassoon Penpals" w:eastAsia="Sassoon Penpals" w:hAnsi="Sassoon Penpals" w:cs="Sassoon Penpals"/>
          <w:color w:val="0B0C0C"/>
          <w:sz w:val="32"/>
          <w:szCs w:val="32"/>
        </w:rPr>
        <w:t>2.    Children who fall under the heading ‘educated at home’, but may not be receiving effective, efficient, and suitable education or any education. This includes some children who may not be known to their local authority (LA) or any agencies.</w:t>
      </w:r>
    </w:p>
    <w:p w14:paraId="12F1E9EA" w14:textId="77777777" w:rsidR="00C95A0C" w:rsidRDefault="00CD045C">
      <w:pPr>
        <w:widowControl w:val="0"/>
        <w:spacing w:before="240" w:after="300" w:line="242" w:lineRule="auto"/>
        <w:ind w:left="360"/>
        <w:rPr>
          <w:rFonts w:ascii="Sassoon Penpals" w:eastAsia="Sassoon Penpals" w:hAnsi="Sassoon Penpals" w:cs="Sassoon Penpals"/>
          <w:color w:val="0B0C0C"/>
          <w:sz w:val="32"/>
          <w:szCs w:val="32"/>
        </w:rPr>
      </w:pPr>
      <w:r>
        <w:rPr>
          <w:rFonts w:ascii="Sassoon Penpals" w:eastAsia="Sassoon Penpals" w:hAnsi="Sassoon Penpals" w:cs="Sassoon Penpals"/>
          <w:color w:val="0B0C0C"/>
          <w:sz w:val="32"/>
          <w:szCs w:val="32"/>
        </w:rPr>
        <w:t>3.    Children attending unregistered schools, sometimes under the guise of being electively home educated.</w:t>
      </w:r>
    </w:p>
    <w:p w14:paraId="65A76549" w14:textId="77777777" w:rsidR="00C95A0C" w:rsidRDefault="00CD045C">
      <w:pPr>
        <w:widowControl w:val="0"/>
        <w:spacing w:before="240" w:after="300" w:line="242" w:lineRule="auto"/>
        <w:ind w:left="360"/>
        <w:rPr>
          <w:rFonts w:ascii="Sassoon Penpals" w:eastAsia="Sassoon Penpals" w:hAnsi="Sassoon Penpals" w:cs="Sassoon Penpals"/>
          <w:color w:val="0B0C0C"/>
          <w:sz w:val="32"/>
          <w:szCs w:val="32"/>
        </w:rPr>
      </w:pPr>
      <w:r>
        <w:rPr>
          <w:rFonts w:ascii="Sassoon Penpals" w:eastAsia="Sassoon Penpals" w:hAnsi="Sassoon Penpals" w:cs="Sassoon Penpals"/>
          <w:color w:val="0B0C0C"/>
          <w:sz w:val="32"/>
          <w:szCs w:val="32"/>
        </w:rPr>
        <w:t>4.    Children in alternative provision that is of insufficient quality or is not provided for the required hours.</w:t>
      </w:r>
    </w:p>
    <w:p w14:paraId="61E592F6" w14:textId="77777777" w:rsidR="00C95A0C" w:rsidRDefault="00CD045C">
      <w:pPr>
        <w:widowControl w:val="0"/>
        <w:spacing w:before="240" w:after="300" w:line="242" w:lineRule="auto"/>
        <w:ind w:left="360"/>
        <w:rPr>
          <w:rFonts w:ascii="Sassoon Penpals" w:eastAsia="Sassoon Penpals" w:hAnsi="Sassoon Penpals" w:cs="Sassoon Penpals"/>
          <w:color w:val="0B0C0C"/>
          <w:sz w:val="32"/>
          <w:szCs w:val="32"/>
        </w:rPr>
      </w:pPr>
      <w:r>
        <w:rPr>
          <w:rFonts w:ascii="Sassoon Penpals" w:eastAsia="Sassoon Penpals" w:hAnsi="Sassoon Penpals" w:cs="Sassoon Penpals"/>
          <w:color w:val="0B0C0C"/>
          <w:sz w:val="32"/>
          <w:szCs w:val="32"/>
        </w:rPr>
        <w:lastRenderedPageBreak/>
        <w:t>5.    Children without a school place in LAs in which the protocols are not working well enough for hard-to-place children.</w:t>
      </w:r>
    </w:p>
    <w:p w14:paraId="42B90A0A" w14:textId="3A15810B" w:rsidR="00C95A0C" w:rsidRDefault="00CD045C" w:rsidP="00866580">
      <w:pPr>
        <w:widowControl w:val="0"/>
        <w:spacing w:before="240" w:after="300" w:line="242" w:lineRule="auto"/>
        <w:rPr>
          <w:rFonts w:ascii="Sassoon Penpals" w:eastAsia="Sassoon Penpals" w:hAnsi="Sassoon Penpals" w:cs="Sassoon Penpals"/>
          <w:sz w:val="32"/>
          <w:szCs w:val="32"/>
        </w:rPr>
      </w:pPr>
      <w:r>
        <w:rPr>
          <w:rFonts w:ascii="Sassoon Penpals" w:eastAsia="Sassoon Penpals" w:hAnsi="Sassoon Penpals" w:cs="Sassoon Penpals"/>
          <w:b/>
          <w:bCs/>
          <w:color w:val="0B0C0C"/>
          <w:sz w:val="32"/>
          <w:szCs w:val="32"/>
        </w:rPr>
        <w:t xml:space="preserve"> Children and the court system</w:t>
      </w:r>
      <w:r>
        <w:rPr>
          <w:rFonts w:ascii="Sassoon Penpals" w:eastAsia="Sassoon Penpals" w:hAnsi="Sassoon Penpals" w:cs="Sassoon Penpals"/>
          <w:b/>
          <w:bCs/>
          <w:color w:val="0B0C0C"/>
          <w:sz w:val="32"/>
          <w:szCs w:val="32"/>
        </w:rPr>
        <w:br/>
      </w:r>
      <w:r>
        <w:rPr>
          <w:rFonts w:ascii="Sassoon Penpals" w:eastAsia="Sassoon Penpals" w:hAnsi="Sassoon Penpals" w:cs="Sassoon Penpals"/>
          <w:b/>
          <w:bCs/>
          <w:color w:val="0B0C0C"/>
          <w:sz w:val="32"/>
          <w:szCs w:val="32"/>
        </w:rPr>
        <w:br/>
      </w:r>
      <w:r>
        <w:rPr>
          <w:rFonts w:ascii="Sassoon Penpals" w:eastAsia="Sassoon Penpals" w:hAnsi="Sassoon Penpals" w:cs="Sassoon Penpals"/>
          <w:sz w:val="32"/>
          <w:szCs w:val="32"/>
        </w:rPr>
        <w:t xml:space="preserve"> Children are sometimes required to give evidence in criminal courts, either for crimes committed against them or for crimes they have witnessed. There are two age appropriate guides to support children </w:t>
      </w:r>
      <w:hyperlink r:id="rId73">
        <w:r>
          <w:rPr>
            <w:rFonts w:ascii="Sassoon Penpals" w:eastAsia="Sassoon Penpals" w:hAnsi="Sassoon Penpals" w:cs="Sassoon Penpals"/>
            <w:b/>
            <w:bCs/>
            <w:color w:val="0676C5"/>
            <w:sz w:val="32"/>
            <w:szCs w:val="32"/>
            <w:u w:val="single"/>
          </w:rPr>
          <w:t>5-11-year olds</w:t>
        </w:r>
      </w:hyperlink>
      <w:r>
        <w:rPr>
          <w:rFonts w:ascii="Sassoon Penpals" w:eastAsia="Sassoon Penpals" w:hAnsi="Sassoon Penpals" w:cs="Sassoon Penpals"/>
          <w:sz w:val="32"/>
          <w:szCs w:val="32"/>
        </w:rPr>
        <w:t xml:space="preserve"> and </w:t>
      </w:r>
      <w:hyperlink r:id="rId74">
        <w:r>
          <w:rPr>
            <w:rFonts w:ascii="Sassoon Penpals" w:eastAsia="Sassoon Penpals" w:hAnsi="Sassoon Penpals" w:cs="Sassoon Penpals"/>
            <w:b/>
            <w:bCs/>
            <w:color w:val="0676C5"/>
            <w:sz w:val="32"/>
            <w:szCs w:val="32"/>
            <w:u w:val="single"/>
          </w:rPr>
          <w:t>12-17 year olds</w:t>
        </w:r>
      </w:hyperlink>
      <w:r>
        <w:rPr>
          <w:rFonts w:ascii="Sassoon Penpals" w:eastAsia="Sassoon Penpals" w:hAnsi="Sassoon Penpals" w:cs="Sassoon Penpals"/>
          <w:sz w:val="32"/>
          <w:szCs w:val="32"/>
        </w:rPr>
        <w:t>.</w:t>
      </w:r>
    </w:p>
    <w:p w14:paraId="4FC30CB4" w14:textId="77777777" w:rsidR="00C95A0C" w:rsidRDefault="00CD045C">
      <w:pPr>
        <w:widowControl w:val="0"/>
        <w:shd w:val="clear" w:color="auto" w:fill="FFFFFF"/>
        <w:spacing w:before="240" w:after="16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The guides explain each step of the process, support and special measures that are available. There are diagrams illustrating the courtroom structure and the use of video links is explained.</w:t>
      </w:r>
    </w:p>
    <w:p w14:paraId="08CB44E3" w14:textId="77777777" w:rsidR="00C95A0C" w:rsidRDefault="00CD045C">
      <w:pPr>
        <w:widowControl w:val="0"/>
        <w:shd w:val="clear" w:color="auto" w:fill="FFFFFF"/>
        <w:spacing w:before="240" w:after="16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Making child arrangements via the family courts following separation can be stressful and entrench conflict in families. This can be stressful for children. The Ministry of Justice has launched an online </w:t>
      </w:r>
      <w:hyperlink r:id="rId75">
        <w:r>
          <w:rPr>
            <w:rFonts w:ascii="Sassoon Penpals" w:eastAsia="Sassoon Penpals" w:hAnsi="Sassoon Penpals" w:cs="Sassoon Penpals"/>
            <w:b/>
            <w:bCs/>
            <w:color w:val="0676C5"/>
            <w:sz w:val="32"/>
            <w:szCs w:val="32"/>
            <w:u w:val="single"/>
          </w:rPr>
          <w:t>child arrangements information tool</w:t>
        </w:r>
      </w:hyperlink>
      <w:r>
        <w:rPr>
          <w:rFonts w:ascii="Sassoon Penpals" w:eastAsia="Sassoon Penpals" w:hAnsi="Sassoon Penpals" w:cs="Sassoon Penpals"/>
          <w:sz w:val="32"/>
          <w:szCs w:val="32"/>
        </w:rPr>
        <w:t xml:space="preserve"> with clear and concise information on the dispute resolution service. This may be useful for some parents and carers.</w:t>
      </w:r>
    </w:p>
    <w:p w14:paraId="791E76BA" w14:textId="77777777" w:rsidR="00C95A0C" w:rsidRDefault="00C95A0C">
      <w:pPr>
        <w:widowControl w:val="0"/>
        <w:pBdr>
          <w:top w:val="nil"/>
          <w:left w:val="nil"/>
          <w:bottom w:val="nil"/>
          <w:right w:val="nil"/>
          <w:between w:val="nil"/>
        </w:pBdr>
        <w:spacing w:before="73" w:line="242" w:lineRule="auto"/>
        <w:ind w:left="5" w:right="181"/>
        <w:rPr>
          <w:rFonts w:ascii="Sassoon Penpals" w:eastAsia="Sassoon Penpals" w:hAnsi="Sassoon Penpals" w:cs="Sassoon Penpals"/>
          <w:sz w:val="32"/>
          <w:szCs w:val="32"/>
        </w:rPr>
      </w:pPr>
    </w:p>
    <w:p w14:paraId="20BDBB9A" w14:textId="77777777" w:rsidR="00C95A0C" w:rsidRDefault="00C95A0C">
      <w:pPr>
        <w:widowControl w:val="0"/>
        <w:pBdr>
          <w:top w:val="nil"/>
          <w:left w:val="nil"/>
          <w:bottom w:val="nil"/>
          <w:right w:val="nil"/>
          <w:between w:val="nil"/>
        </w:pBdr>
        <w:spacing w:before="73" w:line="242" w:lineRule="auto"/>
        <w:ind w:left="5" w:right="181"/>
        <w:rPr>
          <w:rFonts w:ascii="Sassoon Penpals" w:eastAsia="Sassoon Penpals" w:hAnsi="Sassoon Penpals" w:cs="Sassoon Penpals"/>
          <w:sz w:val="32"/>
          <w:szCs w:val="32"/>
        </w:rPr>
      </w:pPr>
    </w:p>
    <w:p w14:paraId="29D2CA81" w14:textId="77777777" w:rsidR="00C95A0C" w:rsidRDefault="00CD045C">
      <w:pPr>
        <w:widowControl w:val="0"/>
        <w:pBdr>
          <w:top w:val="nil"/>
          <w:left w:val="nil"/>
          <w:bottom w:val="nil"/>
          <w:right w:val="nil"/>
          <w:between w:val="nil"/>
        </w:pBdr>
        <w:spacing w:line="240" w:lineRule="auto"/>
        <w:ind w:left="15"/>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Children and the court system </w:t>
      </w:r>
    </w:p>
    <w:p w14:paraId="16AF7C40" w14:textId="77777777" w:rsidR="00C95A0C" w:rsidRDefault="00CD045C">
      <w:pPr>
        <w:widowControl w:val="0"/>
        <w:pBdr>
          <w:top w:val="nil"/>
          <w:left w:val="nil"/>
          <w:bottom w:val="nil"/>
          <w:right w:val="nil"/>
          <w:between w:val="nil"/>
        </w:pBdr>
        <w:spacing w:before="13" w:line="242" w:lineRule="auto"/>
        <w:ind w:left="10" w:right="91" w:firstLine="3"/>
        <w:rPr>
          <w:rFonts w:ascii="Sassoon Penpals" w:eastAsia="Sassoon Penpals" w:hAnsi="Sassoon Penpals" w:cs="Sassoon Penpals"/>
          <w:color w:val="000000"/>
          <w:sz w:val="32"/>
          <w:szCs w:val="32"/>
        </w:rPr>
      </w:pPr>
      <w:bookmarkStart w:id="7" w:name="_heading=h.30j0zll" w:colFirst="0" w:colLast="0"/>
      <w:bookmarkEnd w:id="7"/>
      <w:r>
        <w:rPr>
          <w:rFonts w:ascii="Sassoon Penpals" w:eastAsia="Sassoon Penpals" w:hAnsi="Sassoon Penpals" w:cs="Sassoon Penpals"/>
          <w:color w:val="000000"/>
          <w:sz w:val="32"/>
          <w:szCs w:val="32"/>
        </w:rPr>
        <w:t xml:space="preserve">Children are sometimes required to give evidence in criminal courts, either for crimes committed against them or for crimes they have witnessed. This can be stressful for children. There are </w:t>
      </w:r>
      <w:proofErr w:type="gramStart"/>
      <w:r>
        <w:rPr>
          <w:rFonts w:ascii="Sassoon Penpals" w:eastAsia="Sassoon Penpals" w:hAnsi="Sassoon Penpals" w:cs="Sassoon Penpals"/>
          <w:color w:val="000000"/>
          <w:sz w:val="32"/>
          <w:szCs w:val="32"/>
        </w:rPr>
        <w:t>age  appropriate</w:t>
      </w:r>
      <w:proofErr w:type="gramEnd"/>
      <w:r>
        <w:rPr>
          <w:rFonts w:ascii="Sassoon Penpals" w:eastAsia="Sassoon Penpals" w:hAnsi="Sassoon Penpals" w:cs="Sassoon Penpals"/>
          <w:color w:val="000000"/>
          <w:sz w:val="32"/>
          <w:szCs w:val="32"/>
        </w:rPr>
        <w:t xml:space="preserve"> guides to support children </w:t>
      </w:r>
      <w:r>
        <w:rPr>
          <w:rFonts w:ascii="Sassoon Penpals" w:eastAsia="Sassoon Penpals" w:hAnsi="Sassoon Penpals" w:cs="Sassoon Penpals"/>
          <w:color w:val="0000FF"/>
          <w:sz w:val="32"/>
          <w:szCs w:val="32"/>
          <w:u w:val="single"/>
        </w:rPr>
        <w:t xml:space="preserve">https://www.gov.uk/government/publications/young witness-booklet-for-5-to-11-year-olds </w:t>
      </w:r>
      <w:r>
        <w:rPr>
          <w:rFonts w:ascii="Sassoon Penpals" w:eastAsia="Sassoon Penpals" w:hAnsi="Sassoon Penpals" w:cs="Sassoon Penpals"/>
          <w:color w:val="000000"/>
          <w:sz w:val="32"/>
          <w:szCs w:val="32"/>
        </w:rPr>
        <w:t xml:space="preserve">The guide </w:t>
      </w:r>
      <w:r>
        <w:rPr>
          <w:rFonts w:ascii="Sassoon Penpals" w:eastAsia="Sassoon Penpals" w:hAnsi="Sassoon Penpals" w:cs="Sassoon Penpals"/>
          <w:sz w:val="32"/>
          <w:szCs w:val="32"/>
        </w:rPr>
        <w:t>explains</w:t>
      </w:r>
      <w:r>
        <w:rPr>
          <w:rFonts w:ascii="Sassoon Penpals" w:eastAsia="Sassoon Penpals" w:hAnsi="Sassoon Penpals" w:cs="Sassoon Penpals"/>
          <w:color w:val="000000"/>
          <w:sz w:val="32"/>
          <w:szCs w:val="32"/>
        </w:rPr>
        <w:t xml:space="preserve"> each step of the process and support and  special measures that are available. There are diagrams illustrating the courtroom structure and the  use of video links is explained. </w:t>
      </w:r>
    </w:p>
    <w:p w14:paraId="653E5E5E" w14:textId="77777777" w:rsidR="00C95A0C" w:rsidRDefault="00CD045C">
      <w:pPr>
        <w:widowControl w:val="0"/>
        <w:pBdr>
          <w:top w:val="nil"/>
          <w:left w:val="nil"/>
          <w:bottom w:val="nil"/>
          <w:right w:val="nil"/>
          <w:between w:val="nil"/>
        </w:pBdr>
        <w:spacing w:before="8" w:line="242" w:lineRule="auto"/>
        <w:ind w:left="14" w:right="251" w:firstLine="8"/>
        <w:rPr>
          <w:rFonts w:ascii="Sassoon Penpals" w:eastAsia="Sassoon Penpals" w:hAnsi="Sassoon Penpals" w:cs="Sassoon Penpals"/>
          <w:color w:val="0000FF"/>
          <w:sz w:val="32"/>
          <w:szCs w:val="32"/>
        </w:rPr>
      </w:pPr>
      <w:r>
        <w:rPr>
          <w:rFonts w:ascii="Sassoon Penpals" w:eastAsia="Sassoon Penpals" w:hAnsi="Sassoon Penpals" w:cs="Sassoon Penpals"/>
          <w:color w:val="000000"/>
          <w:sz w:val="32"/>
          <w:szCs w:val="32"/>
        </w:rPr>
        <w:t xml:space="preserve">Making child arrangements via the family courts following separation can be stressful and entrench conflict in families. The Ministry of Justice has launched an online child arrangements  information tool with clear and concise information on the dispute resolution service. This may be  useful for some parents and carers. </w:t>
      </w:r>
      <w:r>
        <w:rPr>
          <w:rFonts w:ascii="Sassoon Penpals" w:eastAsia="Sassoon Penpals" w:hAnsi="Sassoon Penpals" w:cs="Sassoon Penpals"/>
          <w:color w:val="0000FF"/>
          <w:sz w:val="32"/>
          <w:szCs w:val="32"/>
          <w:u w:val="single"/>
        </w:rPr>
        <w:t>https://helpwithchildarrangements.service.justice.gov.uk/</w:t>
      </w:r>
      <w:r>
        <w:rPr>
          <w:rFonts w:ascii="Sassoon Penpals" w:eastAsia="Sassoon Penpals" w:hAnsi="Sassoon Penpals" w:cs="Sassoon Penpals"/>
          <w:color w:val="0000FF"/>
          <w:sz w:val="32"/>
          <w:szCs w:val="32"/>
        </w:rPr>
        <w:t xml:space="preserve"> </w:t>
      </w:r>
    </w:p>
    <w:p w14:paraId="24B7220E" w14:textId="77777777" w:rsidR="00C95A0C" w:rsidRDefault="00C95A0C">
      <w:pPr>
        <w:widowControl w:val="0"/>
        <w:pBdr>
          <w:top w:val="nil"/>
          <w:left w:val="nil"/>
          <w:bottom w:val="nil"/>
          <w:right w:val="nil"/>
          <w:between w:val="nil"/>
        </w:pBdr>
        <w:spacing w:before="274" w:line="240" w:lineRule="auto"/>
        <w:rPr>
          <w:rFonts w:ascii="Sassoon Penpals" w:eastAsia="Sassoon Penpals" w:hAnsi="Sassoon Penpals" w:cs="Sassoon Penpals"/>
          <w:b/>
          <w:bCs/>
          <w:sz w:val="32"/>
          <w:szCs w:val="32"/>
        </w:rPr>
      </w:pPr>
    </w:p>
    <w:p w14:paraId="2573C230" w14:textId="77777777" w:rsidR="00C95A0C" w:rsidRDefault="00CD045C">
      <w:pPr>
        <w:widowControl w:val="0"/>
        <w:pBdr>
          <w:top w:val="nil"/>
          <w:left w:val="nil"/>
          <w:bottom w:val="nil"/>
          <w:right w:val="nil"/>
          <w:between w:val="nil"/>
        </w:pBdr>
        <w:spacing w:before="274" w:line="240" w:lineRule="auto"/>
        <w:ind w:left="15"/>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Children with Family Members in Prison </w:t>
      </w:r>
    </w:p>
    <w:p w14:paraId="64ED7FA8" w14:textId="77777777" w:rsidR="00C95A0C" w:rsidRDefault="00CD045C">
      <w:pPr>
        <w:widowControl w:val="0"/>
        <w:pBdr>
          <w:top w:val="nil"/>
          <w:left w:val="nil"/>
          <w:bottom w:val="nil"/>
          <w:right w:val="nil"/>
          <w:between w:val="nil"/>
        </w:pBdr>
        <w:spacing w:before="16" w:line="242" w:lineRule="auto"/>
        <w:ind w:left="10" w:right="322" w:firstLine="12"/>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Many children have a parent sent to prison. These children are at risk of poor outcomes including  poverty, stigma, isolation and poor mental health. National Information Centre on Children of  Offenders </w:t>
      </w:r>
      <w:r>
        <w:rPr>
          <w:rFonts w:ascii="Sassoon Penpals" w:eastAsia="Sassoon Penpals" w:hAnsi="Sassoon Penpals" w:cs="Sassoon Penpals"/>
          <w:color w:val="0000FF"/>
          <w:sz w:val="32"/>
          <w:szCs w:val="32"/>
          <w:u w:val="single"/>
        </w:rPr>
        <w:t>https://www.nicco.org.uk/</w:t>
      </w:r>
      <w:r>
        <w:rPr>
          <w:rFonts w:ascii="Sassoon Penpals" w:eastAsia="Sassoon Penpals" w:hAnsi="Sassoon Penpals" w:cs="Sassoon Penpals"/>
          <w:color w:val="0000FF"/>
          <w:sz w:val="32"/>
          <w:szCs w:val="32"/>
        </w:rPr>
        <w:t xml:space="preserve"> </w:t>
      </w:r>
      <w:r>
        <w:rPr>
          <w:rFonts w:ascii="Sassoon Penpals" w:eastAsia="Sassoon Penpals" w:hAnsi="Sassoon Penpals" w:cs="Sassoon Penpals"/>
          <w:color w:val="000000"/>
          <w:sz w:val="32"/>
          <w:szCs w:val="32"/>
        </w:rPr>
        <w:t xml:space="preserve">provides information designed to support professionals  working with offenders and their children, to help mitigate negative consequences for those  children. </w:t>
      </w:r>
    </w:p>
    <w:p w14:paraId="0647302B" w14:textId="77777777" w:rsidR="00C95A0C" w:rsidRDefault="00866580">
      <w:pPr>
        <w:widowControl w:val="0"/>
        <w:pBdr>
          <w:top w:val="nil"/>
          <w:left w:val="nil"/>
          <w:bottom w:val="nil"/>
          <w:right w:val="nil"/>
          <w:between w:val="nil"/>
        </w:pBdr>
        <w:spacing w:before="16" w:line="242" w:lineRule="auto"/>
        <w:ind w:left="10" w:right="322" w:firstLine="12"/>
        <w:rPr>
          <w:rFonts w:ascii="Sassoon Penpals" w:eastAsia="Sassoon Penpals" w:hAnsi="Sassoon Penpals" w:cs="Sassoon Penpals"/>
          <w:sz w:val="32"/>
          <w:szCs w:val="32"/>
        </w:rPr>
      </w:pPr>
      <w:hyperlink r:id="rId76" w:anchor=":~:text=Despite%20their%20situation%2C%20they%20are,with%20a%20parent%20in%20prison.&amp;text=In%202016%2D17%20we%20supported,by%20a%20parent%20in%20prison">
        <w:r w:rsidR="00CD045C">
          <w:rPr>
            <w:rFonts w:ascii="Sassoon Penpals" w:eastAsia="Sassoon Penpals" w:hAnsi="Sassoon Penpals" w:cs="Sassoon Penpals"/>
            <w:color w:val="1155CC"/>
            <w:sz w:val="32"/>
            <w:szCs w:val="32"/>
            <w:u w:val="single"/>
          </w:rPr>
          <w:t>https://www.barnardos.org.uk/what-we-do/helping-families/children-with-a-parent-in-prison#:~:text=Despite%20their%20situation%2C%20they%20are,with%20a%20parent%20in%20prison.&amp;text=In%202016%2D17%20we%20supported,by%20a%20parent%20in%20prison</w:t>
        </w:r>
      </w:hyperlink>
      <w:r w:rsidR="00CD045C">
        <w:rPr>
          <w:rFonts w:ascii="Sassoon Penpals" w:eastAsia="Sassoon Penpals" w:hAnsi="Sassoon Penpals" w:cs="Sassoon Penpals"/>
          <w:sz w:val="32"/>
          <w:szCs w:val="32"/>
        </w:rPr>
        <w:t>.</w:t>
      </w:r>
    </w:p>
    <w:p w14:paraId="740F96D1" w14:textId="77777777" w:rsidR="00C95A0C" w:rsidRDefault="00C95A0C">
      <w:pPr>
        <w:widowControl w:val="0"/>
        <w:pBdr>
          <w:top w:val="nil"/>
          <w:left w:val="nil"/>
          <w:bottom w:val="nil"/>
          <w:right w:val="nil"/>
          <w:between w:val="nil"/>
        </w:pBdr>
        <w:spacing w:before="16" w:line="242" w:lineRule="auto"/>
        <w:ind w:left="10" w:right="322" w:firstLine="12"/>
        <w:rPr>
          <w:rFonts w:ascii="Sassoon Penpals" w:eastAsia="Sassoon Penpals" w:hAnsi="Sassoon Penpals" w:cs="Sassoon Penpals"/>
          <w:sz w:val="32"/>
          <w:szCs w:val="32"/>
        </w:rPr>
      </w:pPr>
    </w:p>
    <w:p w14:paraId="1519CEC8" w14:textId="77777777" w:rsidR="00C95A0C" w:rsidRDefault="00CD045C">
      <w:pPr>
        <w:widowControl w:val="0"/>
        <w:spacing w:before="240" w:after="30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Approximately 200,000 children in England and Wales have a parent sent to prison each year. These children are at risk of poor outcomes including poverty, stigma, isolation and poor mental health. The National Information Centre on Children of Offenders, </w:t>
      </w:r>
      <w:hyperlink r:id="rId77">
        <w:r>
          <w:rPr>
            <w:rFonts w:ascii="Sassoon Penpals" w:eastAsia="Sassoon Penpals" w:hAnsi="Sassoon Penpals" w:cs="Sassoon Penpals"/>
            <w:b/>
            <w:bCs/>
            <w:color w:val="0676C5"/>
            <w:sz w:val="32"/>
            <w:szCs w:val="32"/>
            <w:u w:val="single"/>
          </w:rPr>
          <w:t>NICCO</w:t>
        </w:r>
      </w:hyperlink>
      <w:r>
        <w:rPr>
          <w:rFonts w:ascii="Sassoon Penpals" w:eastAsia="Sassoon Penpals" w:hAnsi="Sassoon Penpals" w:cs="Sassoon Penpals"/>
          <w:sz w:val="32"/>
          <w:szCs w:val="32"/>
        </w:rPr>
        <w:t xml:space="preserve"> provides information designed to support professionals working with offenders and their children, to help mitigate negative consequences for those children.</w:t>
      </w:r>
    </w:p>
    <w:p w14:paraId="1A1E9611" w14:textId="77777777" w:rsidR="00C95A0C" w:rsidRDefault="00CD045C">
      <w:pPr>
        <w:widowControl w:val="0"/>
        <w:spacing w:before="240" w:after="30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p>
    <w:p w14:paraId="4C905BC6" w14:textId="77777777" w:rsidR="00866580" w:rsidRDefault="00866580">
      <w:pPr>
        <w:widowControl w:val="0"/>
        <w:spacing w:before="240" w:after="300" w:line="242" w:lineRule="auto"/>
        <w:rPr>
          <w:rFonts w:ascii="Sassoon Penpals" w:eastAsia="Sassoon Penpals" w:hAnsi="Sassoon Penpals" w:cs="Sassoon Penpals"/>
          <w:b/>
          <w:bCs/>
          <w:color w:val="000000"/>
          <w:sz w:val="32"/>
          <w:szCs w:val="32"/>
        </w:rPr>
      </w:pPr>
    </w:p>
    <w:p w14:paraId="226FC1A0" w14:textId="66044322" w:rsidR="00C95A0C" w:rsidRDefault="00CD045C">
      <w:pPr>
        <w:widowControl w:val="0"/>
        <w:spacing w:before="240" w:after="300" w:line="242" w:lineRule="auto"/>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Domestic </w:t>
      </w:r>
      <w:r>
        <w:rPr>
          <w:rFonts w:ascii="Sassoon Penpals" w:eastAsia="Sassoon Penpals" w:hAnsi="Sassoon Penpals" w:cs="Sassoon Penpals"/>
          <w:b/>
          <w:bCs/>
          <w:sz w:val="32"/>
          <w:szCs w:val="32"/>
        </w:rPr>
        <w:t>Abuse</w:t>
      </w:r>
    </w:p>
    <w:p w14:paraId="3463DA7D" w14:textId="77777777" w:rsidR="00C95A0C" w:rsidRDefault="00CD045C">
      <w:pPr>
        <w:widowControl w:val="0"/>
        <w:pBdr>
          <w:top w:val="nil"/>
          <w:left w:val="nil"/>
          <w:bottom w:val="nil"/>
          <w:right w:val="nil"/>
          <w:between w:val="nil"/>
        </w:pBdr>
        <w:spacing w:before="15" w:line="240" w:lineRule="auto"/>
        <w:ind w:left="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The cross-government definition of domestic violence and abuse is: </w:t>
      </w:r>
    </w:p>
    <w:p w14:paraId="75C1AC32" w14:textId="77777777" w:rsidR="00C95A0C" w:rsidRDefault="00CD045C">
      <w:pPr>
        <w:widowControl w:val="0"/>
        <w:pBdr>
          <w:top w:val="nil"/>
          <w:left w:val="nil"/>
          <w:bottom w:val="nil"/>
          <w:right w:val="nil"/>
          <w:between w:val="nil"/>
        </w:pBdr>
        <w:spacing w:before="8" w:line="242" w:lineRule="auto"/>
        <w:ind w:left="14" w:right="181" w:hanging="6"/>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Any incident or pattern of incidents of controlling, coercive, threatening behaviour, violence or  abuse between those aged 16 or over who are, or have been, intimate partners or family members  regardless of gender or sexuality. The abuse can encompass, but is not limited to: • psychological; </w:t>
      </w:r>
    </w:p>
    <w:p w14:paraId="21F8029C" w14:textId="77777777" w:rsidR="00C95A0C" w:rsidRDefault="00CD045C">
      <w:pPr>
        <w:widowControl w:val="0"/>
        <w:pBdr>
          <w:top w:val="nil"/>
          <w:left w:val="nil"/>
          <w:bottom w:val="nil"/>
          <w:right w:val="nil"/>
          <w:between w:val="nil"/>
        </w:pBdr>
        <w:spacing w:before="8" w:line="240" w:lineRule="auto"/>
        <w:ind w:left="2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 physical; </w:t>
      </w:r>
    </w:p>
    <w:p w14:paraId="4288EBAB" w14:textId="77777777" w:rsidR="00C95A0C" w:rsidRDefault="00CD045C">
      <w:pPr>
        <w:widowControl w:val="0"/>
        <w:pBdr>
          <w:top w:val="nil"/>
          <w:left w:val="nil"/>
          <w:bottom w:val="nil"/>
          <w:right w:val="nil"/>
          <w:between w:val="nil"/>
        </w:pBdr>
        <w:spacing w:before="11" w:line="240" w:lineRule="auto"/>
        <w:ind w:left="2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 sexual; </w:t>
      </w:r>
    </w:p>
    <w:p w14:paraId="19C5E686" w14:textId="77777777" w:rsidR="00C95A0C" w:rsidRDefault="00CD045C">
      <w:pPr>
        <w:widowControl w:val="0"/>
        <w:pBdr>
          <w:top w:val="nil"/>
          <w:left w:val="nil"/>
          <w:bottom w:val="nil"/>
          <w:right w:val="nil"/>
          <w:between w:val="nil"/>
        </w:pBdr>
        <w:spacing w:before="11" w:line="240" w:lineRule="auto"/>
        <w:ind w:left="2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 financial; and </w:t>
      </w:r>
    </w:p>
    <w:p w14:paraId="58296FA1" w14:textId="77777777" w:rsidR="00C95A0C" w:rsidRDefault="00CD045C">
      <w:pPr>
        <w:widowControl w:val="0"/>
        <w:pBdr>
          <w:top w:val="nil"/>
          <w:left w:val="nil"/>
          <w:bottom w:val="nil"/>
          <w:right w:val="nil"/>
          <w:between w:val="nil"/>
        </w:pBdr>
        <w:spacing w:before="11" w:line="240" w:lineRule="auto"/>
        <w:ind w:left="2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 emotional </w:t>
      </w:r>
    </w:p>
    <w:p w14:paraId="48AC623B" w14:textId="77777777" w:rsidR="00C95A0C" w:rsidRDefault="00CD045C">
      <w:pPr>
        <w:widowControl w:val="0"/>
        <w:pBdr>
          <w:top w:val="nil"/>
          <w:left w:val="nil"/>
          <w:bottom w:val="nil"/>
          <w:right w:val="nil"/>
          <w:between w:val="nil"/>
        </w:pBdr>
        <w:spacing w:before="11" w:line="242" w:lineRule="auto"/>
        <w:ind w:left="20" w:right="56" w:firstLine="1"/>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Exposure to domestic abuse and/or violence can have a serious, long lasting emotional and  psychological impact on children. In some cases, a child may blame themselves for the abuse or may  have had to leave the family home as a result. </w:t>
      </w:r>
    </w:p>
    <w:p w14:paraId="18415D1C" w14:textId="77777777" w:rsidR="00C95A0C" w:rsidRDefault="00CD045C">
      <w:pPr>
        <w:widowControl w:val="0"/>
        <w:pBdr>
          <w:top w:val="nil"/>
          <w:left w:val="nil"/>
          <w:bottom w:val="nil"/>
          <w:right w:val="nil"/>
          <w:between w:val="nil"/>
        </w:pBdr>
        <w:spacing w:before="9" w:line="242" w:lineRule="auto"/>
        <w:ind w:left="18" w:right="108" w:firstLine="4"/>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Domestic abuse affecting young people can also occur within their personal relationships, as well as  in the context of their home life. </w:t>
      </w:r>
    </w:p>
    <w:p w14:paraId="1E9DAF53" w14:textId="77777777" w:rsidR="00C95A0C" w:rsidRDefault="00866580">
      <w:pPr>
        <w:widowControl w:val="0"/>
        <w:pBdr>
          <w:top w:val="nil"/>
          <w:left w:val="nil"/>
          <w:bottom w:val="nil"/>
          <w:right w:val="nil"/>
          <w:between w:val="nil"/>
        </w:pBdr>
        <w:spacing w:before="9" w:line="242" w:lineRule="auto"/>
        <w:ind w:left="18" w:right="108" w:firstLine="4"/>
        <w:rPr>
          <w:rFonts w:ascii="Sassoon Penpals" w:eastAsia="Sassoon Penpals" w:hAnsi="Sassoon Penpals" w:cs="Sassoon Penpals"/>
          <w:sz w:val="32"/>
          <w:szCs w:val="32"/>
        </w:rPr>
      </w:pPr>
      <w:hyperlink r:id="rId78">
        <w:r w:rsidR="00CD045C">
          <w:rPr>
            <w:rFonts w:ascii="Sassoon Penpals" w:eastAsia="Sassoon Penpals" w:hAnsi="Sassoon Penpals" w:cs="Sassoon Penpals"/>
            <w:color w:val="1155CC"/>
            <w:sz w:val="32"/>
            <w:szCs w:val="32"/>
            <w:u w:val="single"/>
          </w:rPr>
          <w:t>https://www.nationaldahelpline.org.uk/</w:t>
        </w:r>
      </w:hyperlink>
    </w:p>
    <w:p w14:paraId="225BC6D1" w14:textId="77777777" w:rsidR="00C95A0C" w:rsidRDefault="00C95A0C">
      <w:pPr>
        <w:widowControl w:val="0"/>
        <w:pBdr>
          <w:top w:val="nil"/>
          <w:left w:val="nil"/>
          <w:bottom w:val="nil"/>
          <w:right w:val="nil"/>
          <w:between w:val="nil"/>
        </w:pBdr>
        <w:spacing w:before="9" w:line="242" w:lineRule="auto"/>
        <w:ind w:left="18" w:right="108" w:firstLine="4"/>
        <w:rPr>
          <w:rFonts w:ascii="Sassoon Penpals" w:eastAsia="Sassoon Penpals" w:hAnsi="Sassoon Penpals" w:cs="Sassoon Penpals"/>
          <w:sz w:val="32"/>
          <w:szCs w:val="32"/>
        </w:rPr>
      </w:pPr>
    </w:p>
    <w:p w14:paraId="35E6F43A" w14:textId="77777777" w:rsidR="00C95A0C" w:rsidRDefault="00866580">
      <w:pPr>
        <w:widowControl w:val="0"/>
        <w:pBdr>
          <w:top w:val="nil"/>
          <w:left w:val="nil"/>
          <w:bottom w:val="nil"/>
          <w:right w:val="nil"/>
          <w:between w:val="nil"/>
        </w:pBdr>
        <w:spacing w:before="9" w:line="242" w:lineRule="auto"/>
        <w:ind w:left="18" w:right="108" w:firstLine="4"/>
        <w:rPr>
          <w:rFonts w:ascii="Sassoon Penpals" w:eastAsia="Sassoon Penpals" w:hAnsi="Sassoon Penpals" w:cs="Sassoon Penpals"/>
          <w:sz w:val="32"/>
          <w:szCs w:val="32"/>
        </w:rPr>
      </w:pPr>
      <w:hyperlink r:id="rId79">
        <w:r w:rsidR="00CD045C">
          <w:rPr>
            <w:rFonts w:ascii="Sassoon Penpals" w:eastAsia="Sassoon Penpals" w:hAnsi="Sassoon Penpals" w:cs="Sassoon Penpals"/>
            <w:color w:val="1155CC"/>
            <w:sz w:val="32"/>
            <w:szCs w:val="32"/>
            <w:u w:val="single"/>
          </w:rPr>
          <w:t>https://www.refuge.org.uk/our-work/our-services/one-stop-shop-services/</w:t>
        </w:r>
      </w:hyperlink>
    </w:p>
    <w:p w14:paraId="783426AA" w14:textId="77777777" w:rsidR="00C95A0C" w:rsidRDefault="00C95A0C">
      <w:pPr>
        <w:widowControl w:val="0"/>
        <w:pBdr>
          <w:top w:val="nil"/>
          <w:left w:val="nil"/>
          <w:bottom w:val="nil"/>
          <w:right w:val="nil"/>
          <w:between w:val="nil"/>
        </w:pBdr>
        <w:spacing w:before="9" w:line="242" w:lineRule="auto"/>
        <w:ind w:left="18" w:right="108" w:firstLine="4"/>
        <w:rPr>
          <w:rFonts w:ascii="Sassoon Penpals" w:eastAsia="Sassoon Penpals" w:hAnsi="Sassoon Penpals" w:cs="Sassoon Penpals"/>
          <w:sz w:val="32"/>
          <w:szCs w:val="32"/>
        </w:rPr>
      </w:pPr>
    </w:p>
    <w:p w14:paraId="03BC408C" w14:textId="77777777" w:rsidR="00C95A0C" w:rsidRDefault="00866580">
      <w:pPr>
        <w:widowControl w:val="0"/>
        <w:pBdr>
          <w:top w:val="nil"/>
          <w:left w:val="nil"/>
          <w:bottom w:val="nil"/>
          <w:right w:val="nil"/>
          <w:between w:val="nil"/>
        </w:pBdr>
        <w:spacing w:before="9" w:line="242" w:lineRule="auto"/>
        <w:ind w:left="18" w:right="108" w:firstLine="4"/>
        <w:rPr>
          <w:rFonts w:ascii="Sassoon Penpals" w:eastAsia="Sassoon Penpals" w:hAnsi="Sassoon Penpals" w:cs="Sassoon Penpals"/>
          <w:sz w:val="32"/>
          <w:szCs w:val="32"/>
        </w:rPr>
      </w:pPr>
      <w:hyperlink r:id="rId80">
        <w:r w:rsidR="00CD045C">
          <w:rPr>
            <w:rFonts w:ascii="Sassoon Penpals" w:eastAsia="Sassoon Penpals" w:hAnsi="Sassoon Penpals" w:cs="Sassoon Penpals"/>
            <w:color w:val="1155CC"/>
            <w:sz w:val="32"/>
            <w:szCs w:val="32"/>
            <w:u w:val="single"/>
          </w:rPr>
          <w:t>https://www.gov.uk/government/publications/domestic-abuse-bill-2020-factsheets/domestic-abuse-bill-2020-overarching-factsheet</w:t>
        </w:r>
      </w:hyperlink>
      <w:r w:rsidR="00CD045C">
        <w:rPr>
          <w:rFonts w:ascii="Sassoon Penpals" w:eastAsia="Sassoon Penpals" w:hAnsi="Sassoon Penpals" w:cs="Sassoon Penpals"/>
          <w:sz w:val="32"/>
          <w:szCs w:val="32"/>
        </w:rPr>
        <w:t xml:space="preserve"> new info KCSIE 2021 </w:t>
      </w:r>
    </w:p>
    <w:p w14:paraId="6804E6D7" w14:textId="77777777" w:rsidR="00C95A0C" w:rsidRDefault="00CD045C">
      <w:pPr>
        <w:widowControl w:val="0"/>
        <w:pBdr>
          <w:top w:val="nil"/>
          <w:left w:val="nil"/>
          <w:bottom w:val="nil"/>
          <w:right w:val="nil"/>
          <w:between w:val="nil"/>
        </w:pBdr>
        <w:spacing w:before="9" w:line="242" w:lineRule="auto"/>
        <w:ind w:left="18" w:right="108" w:firstLine="4"/>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p>
    <w:p w14:paraId="1F18B7D9" w14:textId="77777777" w:rsidR="00C95A0C" w:rsidRDefault="00866580">
      <w:pPr>
        <w:widowControl w:val="0"/>
        <w:pBdr>
          <w:top w:val="nil"/>
          <w:left w:val="nil"/>
          <w:bottom w:val="nil"/>
          <w:right w:val="nil"/>
          <w:between w:val="nil"/>
        </w:pBdr>
        <w:spacing w:before="9" w:line="242" w:lineRule="auto"/>
        <w:ind w:right="108"/>
        <w:rPr>
          <w:rFonts w:ascii="Sassoon Penpals" w:eastAsia="Sassoon Penpals" w:hAnsi="Sassoon Penpals" w:cs="Sassoon Penpals"/>
          <w:sz w:val="32"/>
          <w:szCs w:val="32"/>
        </w:rPr>
      </w:pPr>
      <w:hyperlink r:id="rId81">
        <w:r w:rsidR="00CD045C">
          <w:rPr>
            <w:rFonts w:ascii="Sassoon Penpals" w:eastAsia="Sassoon Penpals" w:hAnsi="Sassoon Penpals" w:cs="Sassoon Penpals"/>
            <w:color w:val="1155CC"/>
            <w:sz w:val="32"/>
            <w:szCs w:val="32"/>
            <w:u w:val="single"/>
          </w:rPr>
          <w:t>https://www.legislation.gov.uk/ukpga/2021/17/contents/enacted</w:t>
        </w:r>
      </w:hyperlink>
      <w:r w:rsidR="00CD045C">
        <w:rPr>
          <w:rFonts w:ascii="Sassoon Penpals" w:eastAsia="Sassoon Penpals" w:hAnsi="Sassoon Penpals" w:cs="Sassoon Penpals"/>
          <w:sz w:val="32"/>
          <w:szCs w:val="32"/>
        </w:rPr>
        <w:t xml:space="preserve">   new info KCSIE 2021 </w:t>
      </w:r>
    </w:p>
    <w:p w14:paraId="1251CF56" w14:textId="77777777" w:rsidR="00C95A0C" w:rsidRDefault="00C95A0C">
      <w:pPr>
        <w:widowControl w:val="0"/>
        <w:pBdr>
          <w:top w:val="nil"/>
          <w:left w:val="nil"/>
          <w:bottom w:val="nil"/>
          <w:right w:val="nil"/>
          <w:between w:val="nil"/>
        </w:pBdr>
        <w:spacing w:before="9" w:line="242" w:lineRule="auto"/>
        <w:ind w:right="108"/>
        <w:rPr>
          <w:rFonts w:ascii="Sassoon Penpals" w:eastAsia="Sassoon Penpals" w:hAnsi="Sassoon Penpals" w:cs="Sassoon Penpals"/>
          <w:sz w:val="32"/>
          <w:szCs w:val="32"/>
          <w:highlight w:val="yellow"/>
        </w:rPr>
      </w:pPr>
    </w:p>
    <w:p w14:paraId="678BBF00" w14:textId="77777777" w:rsidR="00C95A0C" w:rsidRDefault="00866580">
      <w:pPr>
        <w:widowControl w:val="0"/>
        <w:pBdr>
          <w:top w:val="nil"/>
          <w:left w:val="nil"/>
          <w:bottom w:val="nil"/>
          <w:right w:val="nil"/>
          <w:between w:val="nil"/>
        </w:pBdr>
        <w:spacing w:before="9" w:line="242" w:lineRule="auto"/>
        <w:ind w:right="108"/>
        <w:rPr>
          <w:rFonts w:ascii="Sassoon Penpals" w:eastAsia="Sassoon Penpals" w:hAnsi="Sassoon Penpals" w:cs="Sassoon Penpals"/>
          <w:sz w:val="32"/>
          <w:szCs w:val="32"/>
          <w:highlight w:val="white"/>
        </w:rPr>
      </w:pPr>
      <w:hyperlink r:id="rId82">
        <w:r w:rsidR="00CD045C">
          <w:rPr>
            <w:rFonts w:ascii="Sassoon Penpals" w:eastAsia="Sassoon Penpals" w:hAnsi="Sassoon Penpals" w:cs="Sassoon Penpals"/>
            <w:color w:val="1155CC"/>
            <w:sz w:val="32"/>
            <w:szCs w:val="32"/>
            <w:highlight w:val="white"/>
            <w:u w:val="single"/>
          </w:rPr>
          <w:t>https://notaloneinsutton.org.uk/</w:t>
        </w:r>
      </w:hyperlink>
      <w:r w:rsidR="00CD045C">
        <w:rPr>
          <w:rFonts w:ascii="Sassoon Penpals" w:eastAsia="Sassoon Penpals" w:hAnsi="Sassoon Penpals" w:cs="Sassoon Penpals"/>
          <w:sz w:val="32"/>
          <w:szCs w:val="32"/>
          <w:highlight w:val="white"/>
        </w:rPr>
        <w:t xml:space="preserve"> </w:t>
      </w:r>
    </w:p>
    <w:p w14:paraId="772B5C02" w14:textId="77777777" w:rsidR="00C95A0C" w:rsidRDefault="00CD045C">
      <w:pPr>
        <w:widowControl w:val="0"/>
        <w:pBdr>
          <w:top w:val="nil"/>
          <w:left w:val="nil"/>
          <w:bottom w:val="nil"/>
          <w:right w:val="nil"/>
          <w:between w:val="nil"/>
        </w:pBdr>
        <w:spacing w:before="9" w:line="242" w:lineRule="auto"/>
        <w:ind w:right="108"/>
        <w:rPr>
          <w:rFonts w:ascii="Sassoon Penpals" w:eastAsia="Sassoon Penpals" w:hAnsi="Sassoon Penpals" w:cs="Sassoon Penpals"/>
          <w:sz w:val="32"/>
          <w:szCs w:val="32"/>
          <w:highlight w:val="white"/>
        </w:rPr>
      </w:pPr>
      <w:r>
        <w:rPr>
          <w:rFonts w:ascii="Sassoon Penpals" w:eastAsia="Sassoon Penpals" w:hAnsi="Sassoon Penpals" w:cs="Sassoon Penpals"/>
          <w:sz w:val="32"/>
          <w:szCs w:val="32"/>
        </w:rPr>
        <w:t xml:space="preserve"> </w:t>
      </w:r>
    </w:p>
    <w:p w14:paraId="55759FFA" w14:textId="77777777" w:rsidR="00C95A0C" w:rsidRDefault="00CD045C">
      <w:pPr>
        <w:widowControl w:val="0"/>
        <w:shd w:val="clear" w:color="auto" w:fill="FFFFFF"/>
        <w:spacing w:before="240" w:after="160" w:line="242" w:lineRule="auto"/>
        <w:rPr>
          <w:rFonts w:ascii="Sassoon Penpals" w:eastAsia="Sassoon Penpals" w:hAnsi="Sassoon Penpals" w:cs="Sassoon Penpals"/>
          <w:sz w:val="32"/>
          <w:szCs w:val="32"/>
          <w:highlight w:val="white"/>
        </w:rPr>
      </w:pPr>
      <w:r>
        <w:rPr>
          <w:rFonts w:ascii="Sassoon Penpals" w:eastAsia="Sassoon Penpals" w:hAnsi="Sassoon Penpals" w:cs="Sassoon Penpals"/>
          <w:sz w:val="32"/>
          <w:szCs w:val="32"/>
          <w:highlight w:val="white"/>
        </w:rPr>
        <w:t>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w:t>
      </w:r>
    </w:p>
    <w:p w14:paraId="1C871F5A" w14:textId="77777777" w:rsidR="00C95A0C" w:rsidRDefault="00CD045C">
      <w:pPr>
        <w:widowControl w:val="0"/>
        <w:shd w:val="clear" w:color="auto" w:fill="FFFFFF"/>
        <w:spacing w:before="240" w:after="160" w:line="242" w:lineRule="auto"/>
        <w:rPr>
          <w:rFonts w:ascii="Sassoon Penpals" w:eastAsia="Sassoon Penpals" w:hAnsi="Sassoon Penpals" w:cs="Sassoon Penpals"/>
          <w:sz w:val="32"/>
          <w:szCs w:val="32"/>
          <w:highlight w:val="white"/>
        </w:rPr>
      </w:pPr>
      <w:r>
        <w:rPr>
          <w:rFonts w:ascii="Sassoon Penpals" w:eastAsia="Sassoon Penpals" w:hAnsi="Sassoon Penpals" w:cs="Sassoon Penpals"/>
          <w:sz w:val="32"/>
          <w:szCs w:val="32"/>
          <w:highlight w:val="white"/>
        </w:rPr>
        <w:t>Types of domestic abuse include intimate partner violence, abuse by family members, teenage relationship abuse and child to parent abuse. Anyone can be a victim of domestic 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w:t>
      </w:r>
    </w:p>
    <w:p w14:paraId="06CA77E5" w14:textId="77777777" w:rsidR="00C95A0C" w:rsidRDefault="00CD045C">
      <w:pPr>
        <w:widowControl w:val="0"/>
        <w:shd w:val="clear" w:color="auto" w:fill="FFFFFF"/>
        <w:spacing w:before="240" w:after="160" w:line="242" w:lineRule="auto"/>
        <w:rPr>
          <w:rFonts w:ascii="Sassoon Penpals" w:eastAsia="Sassoon Penpals" w:hAnsi="Sassoon Penpals" w:cs="Sassoon Penpals"/>
          <w:sz w:val="32"/>
          <w:szCs w:val="32"/>
          <w:highlight w:val="white"/>
        </w:rPr>
      </w:pPr>
      <w:r>
        <w:rPr>
          <w:rFonts w:ascii="Sassoon Penpals" w:eastAsia="Sassoon Penpals" w:hAnsi="Sassoon Penpals" w:cs="Sassoon Penpals"/>
          <w:sz w:val="32"/>
          <w:szCs w:val="32"/>
          <w:highlight w:val="white"/>
        </w:rPr>
        <w:t>All children can witness and be adversely affected by domestic abuse in the context of their home life where domestic abuse occurs between family members. Experiencing domestic abuse can have a serious, long lasting emotional and psychological impact on children. In some cases, a child may blame themselves for the abuse or may have had to leave the family home as a result.</w:t>
      </w:r>
    </w:p>
    <w:p w14:paraId="20664883" w14:textId="77777777" w:rsidR="00C95A0C" w:rsidRDefault="00CD045C">
      <w:pPr>
        <w:widowControl w:val="0"/>
        <w:shd w:val="clear" w:color="auto" w:fill="FFFFFF"/>
        <w:spacing w:before="240" w:after="160" w:line="242" w:lineRule="auto"/>
        <w:rPr>
          <w:rFonts w:ascii="Sassoon Penpals" w:eastAsia="Sassoon Penpals" w:hAnsi="Sassoon Penpals" w:cs="Sassoon Penpals"/>
          <w:sz w:val="32"/>
          <w:szCs w:val="32"/>
          <w:highlight w:val="white"/>
        </w:rPr>
      </w:pPr>
      <w:r>
        <w:rPr>
          <w:rFonts w:ascii="Sassoon Penpals" w:eastAsia="Sassoon Penpals" w:hAnsi="Sassoon Penpals" w:cs="Sassoon Penpals"/>
          <w:sz w:val="32"/>
          <w:szCs w:val="32"/>
          <w:highlight w:val="white"/>
        </w:rPr>
        <w:t>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p>
    <w:p w14:paraId="0EF88589" w14:textId="77777777" w:rsidR="00C95A0C" w:rsidRDefault="00CD045C">
      <w:pPr>
        <w:widowControl w:val="0"/>
        <w:spacing w:before="240" w:after="300" w:line="242" w:lineRule="auto"/>
        <w:rPr>
          <w:rFonts w:ascii="Sassoon Penpals" w:eastAsia="Sassoon Penpals" w:hAnsi="Sassoon Penpals" w:cs="Sassoon Penpals"/>
          <w:b/>
          <w:bCs/>
          <w:sz w:val="32"/>
          <w:szCs w:val="32"/>
        </w:rPr>
      </w:pPr>
      <w:r>
        <w:rPr>
          <w:rFonts w:ascii="Sassoon Penpals" w:eastAsia="Sassoon Penpals" w:hAnsi="Sassoon Penpals" w:cs="Sassoon Penpals"/>
          <w:sz w:val="32"/>
          <w:szCs w:val="32"/>
          <w:highlight w:val="yellow"/>
        </w:rPr>
        <w:br/>
      </w:r>
      <w:r>
        <w:rPr>
          <w:rFonts w:ascii="Sassoon Penpals" w:eastAsia="Sassoon Penpals" w:hAnsi="Sassoon Penpals" w:cs="Sassoon Penpals"/>
          <w:b/>
          <w:bCs/>
          <w:sz w:val="32"/>
          <w:szCs w:val="32"/>
        </w:rPr>
        <w:t>Operation Encompass</w:t>
      </w:r>
    </w:p>
    <w:p w14:paraId="6F27983B" w14:textId="77777777" w:rsidR="00C95A0C" w:rsidRDefault="00CD045C">
      <w:pPr>
        <w:widowControl w:val="0"/>
        <w:shd w:val="clear" w:color="auto" w:fill="FFFFFF"/>
        <w:spacing w:before="160" w:after="160" w:line="242" w:lineRule="auto"/>
        <w:rPr>
          <w:rFonts w:ascii="Sassoon Penpals" w:eastAsia="Sassoon Penpals" w:hAnsi="Sassoon Penpals" w:cs="Sassoon Penpals"/>
          <w:sz w:val="32"/>
          <w:szCs w:val="32"/>
        </w:rPr>
      </w:pPr>
      <w:r>
        <w:rPr>
          <w:rFonts w:ascii="Sassoon Penpals" w:eastAsia="Sassoon Penpals" w:hAnsi="Sassoon Penpals" w:cs="Sassoon Penpals"/>
          <w:b/>
          <w:bCs/>
          <w:sz w:val="32"/>
          <w:szCs w:val="32"/>
        </w:rPr>
        <w:t xml:space="preserve"> </w:t>
      </w:r>
      <w:r>
        <w:rPr>
          <w:rFonts w:ascii="Sassoon Penpals" w:eastAsia="Sassoon Penpals" w:hAnsi="Sassoon Penpals" w:cs="Sassoon Penpals"/>
          <w:sz w:val="32"/>
          <w:szCs w:val="32"/>
        </w:rPr>
        <w:t>In May 2024, the Victims and Prisoners Act received Royal Assent. This places a statutory duty on all police forces in England and Wales to participate in Operation Encompass.</w:t>
      </w:r>
    </w:p>
    <w:p w14:paraId="5D0809DD" w14:textId="77777777" w:rsidR="00C95A0C" w:rsidRDefault="00866580">
      <w:pPr>
        <w:widowControl w:val="0"/>
        <w:shd w:val="clear" w:color="auto" w:fill="FFFFFF"/>
        <w:spacing w:before="240" w:after="160" w:line="242" w:lineRule="auto"/>
        <w:rPr>
          <w:rFonts w:ascii="Sassoon Penpals" w:eastAsia="Sassoon Penpals" w:hAnsi="Sassoon Penpals" w:cs="Sassoon Penpals"/>
          <w:sz w:val="32"/>
          <w:szCs w:val="32"/>
        </w:rPr>
      </w:pPr>
      <w:hyperlink r:id="rId83">
        <w:r w:rsidR="00CD045C">
          <w:rPr>
            <w:rFonts w:ascii="Sassoon Penpals" w:eastAsia="Sassoon Penpals" w:hAnsi="Sassoon Penpals" w:cs="Sassoon Penpals"/>
            <w:b/>
            <w:bCs/>
            <w:color w:val="0676C5"/>
            <w:sz w:val="32"/>
            <w:szCs w:val="32"/>
            <w:u w:val="single"/>
          </w:rPr>
          <w:t>Operation Encompass</w:t>
        </w:r>
      </w:hyperlink>
      <w:r w:rsidR="00CD045C">
        <w:rPr>
          <w:rFonts w:ascii="Sassoon Penpals" w:eastAsia="Sassoon Penpals" w:hAnsi="Sassoon Penpals" w:cs="Sassoon Penpals"/>
          <w:sz w:val="32"/>
          <w:szCs w:val="32"/>
        </w:rPr>
        <w:t xml:space="preserve"> operates in all police forces across England. It helps police and schools work together to provide emotional and practical help to children. The system ensures that when the police are called to an incident of domestic abuse, where there are children in the household who have experienced the domestic incident, the police will inform the key adult (usually the designated safeguarding lead (or a deputy)) in school before the child or children arrive at school the following day. </w:t>
      </w:r>
    </w:p>
    <w:p w14:paraId="186F5BFF" w14:textId="77777777" w:rsidR="00C95A0C" w:rsidRDefault="00CD045C">
      <w:pPr>
        <w:widowControl w:val="0"/>
        <w:shd w:val="clear" w:color="auto" w:fill="FFFFFF"/>
        <w:spacing w:before="240" w:after="16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This ensures that the school has up to date relevant information about the child’s circumstances and can enable immediate support to be put in place, according to the child’s needs. Operation Encompass does not replace statutory safeguarding procedures. Where appropriate, the police and/or schools should make a referral to local authority children’s social care if they are concerned about a child’s welfare. More information about the scheme and how schools can become involved is available on the Operation Encompass website.</w:t>
      </w:r>
    </w:p>
    <w:p w14:paraId="03291105" w14:textId="77777777" w:rsidR="00C95A0C" w:rsidRDefault="00CD045C">
      <w:pPr>
        <w:widowControl w:val="0"/>
        <w:shd w:val="clear" w:color="auto" w:fill="FFFFFF"/>
        <w:spacing w:before="240" w:after="16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Operation Encompass provides an advice and helpline service for all staff members from educational settings who may be concerned about children who have experienced domestic abuse. The helpline is available 8AM to 1PM, Monday to Friday on 0204 513 9990 (charged at local rate).</w:t>
      </w:r>
    </w:p>
    <w:p w14:paraId="597E95F3" w14:textId="77777777" w:rsidR="00C95A0C" w:rsidRDefault="00CD045C">
      <w:pPr>
        <w:widowControl w:val="0"/>
        <w:spacing w:before="240" w:after="300" w:line="242" w:lineRule="auto"/>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Operation Encompass is currently under review in Sutton.</w:t>
      </w:r>
    </w:p>
    <w:p w14:paraId="684B80C4" w14:textId="77777777" w:rsidR="00C95A0C" w:rsidRDefault="00CD045C">
      <w:pPr>
        <w:widowControl w:val="0"/>
        <w:shd w:val="clear" w:color="auto" w:fill="FFFFFF"/>
        <w:spacing w:before="240" w:after="16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 xml:space="preserve"> </w:t>
      </w:r>
      <w:r>
        <w:rPr>
          <w:rFonts w:ascii="Sassoon Penpals" w:eastAsia="Sassoon Penpals" w:hAnsi="Sassoon Penpals" w:cs="Sassoon Penpals"/>
          <w:b/>
          <w:bCs/>
          <w:sz w:val="32"/>
          <w:szCs w:val="32"/>
        </w:rPr>
        <w:t xml:space="preserve"> Advice on identifying children who are affected by domestic abuse and how they can be helped is available at:</w:t>
      </w:r>
      <w:r>
        <w:rPr>
          <w:rFonts w:ascii="Sassoon Penpals" w:eastAsia="Sassoon Penpals" w:hAnsi="Sassoon Penpals" w:cs="Sassoon Penpals"/>
          <w:b/>
          <w:bCs/>
          <w:sz w:val="32"/>
          <w:szCs w:val="32"/>
        </w:rPr>
        <w:br/>
      </w:r>
      <w:r>
        <w:rPr>
          <w:rFonts w:ascii="Sassoon Penpals" w:eastAsia="Sassoon Penpals" w:hAnsi="Sassoon Penpals" w:cs="Sassoon Penpals"/>
          <w:b/>
          <w:bCs/>
          <w:sz w:val="32"/>
          <w:szCs w:val="32"/>
        </w:rPr>
        <w:br/>
      </w:r>
      <w:r>
        <w:rPr>
          <w:rFonts w:ascii="Sassoon Penpals" w:eastAsia="Sassoon Penpals" w:hAnsi="Sassoon Penpals" w:cs="Sassoon Penpals"/>
          <w:sz w:val="32"/>
          <w:szCs w:val="32"/>
        </w:rPr>
        <w:t>Transform Sutton - 020 8092 7569 / transformsutton@cranstoun.org.uk</w:t>
      </w:r>
    </w:p>
    <w:p w14:paraId="3397C8DA" w14:textId="77777777" w:rsidR="00C95A0C" w:rsidRDefault="00866580">
      <w:pPr>
        <w:widowControl w:val="0"/>
        <w:spacing w:before="240" w:after="300" w:line="242" w:lineRule="auto"/>
        <w:rPr>
          <w:rFonts w:ascii="Sassoon Penpals" w:eastAsia="Sassoon Penpals" w:hAnsi="Sassoon Penpals" w:cs="Sassoon Penpals"/>
          <w:b/>
          <w:bCs/>
          <w:sz w:val="32"/>
          <w:szCs w:val="32"/>
        </w:rPr>
      </w:pPr>
      <w:hyperlink r:id="rId84">
        <w:r w:rsidR="00CD045C">
          <w:rPr>
            <w:rFonts w:ascii="Sassoon Penpals" w:eastAsia="Sassoon Penpals" w:hAnsi="Sassoon Penpals" w:cs="Sassoon Penpals"/>
            <w:color w:val="0000FF"/>
            <w:sz w:val="32"/>
            <w:szCs w:val="32"/>
            <w:u w:val="single"/>
          </w:rPr>
          <w:t>Not Alone in Sutton</w:t>
        </w:r>
      </w:hyperlink>
    </w:p>
    <w:p w14:paraId="61013161" w14:textId="77777777" w:rsidR="00C95A0C" w:rsidRDefault="00CD045C">
      <w:pPr>
        <w:widowControl w:val="0"/>
        <w:shd w:val="clear" w:color="auto" w:fill="FFFFFF"/>
        <w:spacing w:before="160" w:after="160" w:line="242" w:lineRule="auto"/>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National Domestic Abuse Helpline</w:t>
      </w:r>
    </w:p>
    <w:p w14:paraId="05D03C72" w14:textId="77777777" w:rsidR="00C95A0C" w:rsidRDefault="00CD045C">
      <w:pPr>
        <w:widowControl w:val="0"/>
        <w:shd w:val="clear" w:color="auto" w:fill="FFFFFF"/>
        <w:spacing w:before="240" w:after="16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Refuge runs the National Domestic Abuse Helpline, which can be called free of charge and in confidence, 24 hours a day on 0808 2000 247. Its website provides guidance and support for potential victims, as well as those who are worried about friends and loved ones. It also has a form through which a safe time from the team for a call can be booked.</w:t>
      </w:r>
    </w:p>
    <w:p w14:paraId="20AB8B9A" w14:textId="77777777" w:rsidR="00C95A0C" w:rsidRDefault="00CD045C">
      <w:pPr>
        <w:widowControl w:val="0"/>
        <w:shd w:val="clear" w:color="auto" w:fill="FFFFFF"/>
        <w:spacing w:before="240" w:after="160" w:line="242" w:lineRule="auto"/>
        <w:rPr>
          <w:rFonts w:ascii="Sassoon Penpals" w:eastAsia="Sassoon Penpals" w:hAnsi="Sassoon Penpals" w:cs="Sassoon Penpals"/>
          <w:sz w:val="32"/>
          <w:szCs w:val="32"/>
        </w:rPr>
      </w:pPr>
      <w:r>
        <w:rPr>
          <w:rFonts w:ascii="Sassoon Penpals" w:eastAsia="Sassoon Penpals" w:hAnsi="Sassoon Penpals" w:cs="Sassoon Penpals"/>
          <w:sz w:val="32"/>
          <w:szCs w:val="32"/>
        </w:rPr>
        <w:t>Additional advice on identifying children who are affected by domestic abuse and how they can be helped is available at:</w:t>
      </w:r>
    </w:p>
    <w:p w14:paraId="70175089" w14:textId="77777777" w:rsidR="00C95A0C" w:rsidRDefault="00866580">
      <w:pPr>
        <w:widowControl w:val="0"/>
        <w:numPr>
          <w:ilvl w:val="0"/>
          <w:numId w:val="4"/>
        </w:numPr>
        <w:shd w:val="clear" w:color="auto" w:fill="FFFFFF"/>
        <w:spacing w:before="160" w:line="242" w:lineRule="auto"/>
        <w:rPr>
          <w:rFonts w:ascii="Sassoon Penpals" w:eastAsia="Sassoon Penpals" w:hAnsi="Sassoon Penpals" w:cs="Sassoon Penpals"/>
          <w:sz w:val="32"/>
          <w:szCs w:val="32"/>
        </w:rPr>
      </w:pPr>
      <w:hyperlink r:id="rId85">
        <w:r w:rsidR="00CD045C">
          <w:rPr>
            <w:rFonts w:ascii="Sassoon Penpals" w:eastAsia="Sassoon Penpals" w:hAnsi="Sassoon Penpals" w:cs="Sassoon Penpals"/>
            <w:b/>
            <w:bCs/>
            <w:color w:val="0676C5"/>
            <w:sz w:val="32"/>
            <w:szCs w:val="32"/>
            <w:u w:val="single"/>
          </w:rPr>
          <w:t>NSPCC - UK domestic-abuse Signs Symptoms Effects</w:t>
        </w:r>
      </w:hyperlink>
      <w:r w:rsidR="00CD045C">
        <w:rPr>
          <w:rFonts w:ascii="Sassoon Penpals" w:eastAsia="Sassoon Penpals" w:hAnsi="Sassoon Penpals" w:cs="Sassoon Penpals"/>
          <w:sz w:val="32"/>
          <w:szCs w:val="32"/>
        </w:rPr>
        <w:t>;</w:t>
      </w:r>
    </w:p>
    <w:p w14:paraId="49797D72" w14:textId="77777777" w:rsidR="00C95A0C" w:rsidRDefault="00866580">
      <w:pPr>
        <w:widowControl w:val="0"/>
        <w:numPr>
          <w:ilvl w:val="0"/>
          <w:numId w:val="4"/>
        </w:numPr>
        <w:shd w:val="clear" w:color="auto" w:fill="FFFFFF"/>
        <w:spacing w:line="242" w:lineRule="auto"/>
        <w:rPr>
          <w:rFonts w:ascii="Sassoon Penpals" w:eastAsia="Sassoon Penpals" w:hAnsi="Sassoon Penpals" w:cs="Sassoon Penpals"/>
          <w:sz w:val="32"/>
          <w:szCs w:val="32"/>
        </w:rPr>
      </w:pPr>
      <w:hyperlink r:id="rId86">
        <w:r w:rsidR="00CD045C">
          <w:rPr>
            <w:rFonts w:ascii="Sassoon Penpals" w:eastAsia="Sassoon Penpals" w:hAnsi="Sassoon Penpals" w:cs="Sassoon Penpals"/>
            <w:b/>
            <w:bCs/>
            <w:color w:val="0676C5"/>
            <w:sz w:val="32"/>
            <w:szCs w:val="32"/>
            <w:u w:val="single"/>
          </w:rPr>
          <w:t>Refuge what is domestic violence/effects of domestic violence on children</w:t>
        </w:r>
      </w:hyperlink>
      <w:r w:rsidR="00CD045C">
        <w:rPr>
          <w:rFonts w:ascii="Sassoon Penpals" w:eastAsia="Sassoon Penpals" w:hAnsi="Sassoon Penpals" w:cs="Sassoon Penpals"/>
          <w:sz w:val="32"/>
          <w:szCs w:val="32"/>
        </w:rPr>
        <w:t>;</w:t>
      </w:r>
    </w:p>
    <w:p w14:paraId="54CE6AFC" w14:textId="77777777" w:rsidR="00C95A0C" w:rsidRDefault="00866580">
      <w:pPr>
        <w:widowControl w:val="0"/>
        <w:numPr>
          <w:ilvl w:val="0"/>
          <w:numId w:val="4"/>
        </w:numPr>
        <w:shd w:val="clear" w:color="auto" w:fill="FFFFFF"/>
        <w:spacing w:line="242" w:lineRule="auto"/>
        <w:rPr>
          <w:rFonts w:ascii="Sassoon Penpals" w:eastAsia="Sassoon Penpals" w:hAnsi="Sassoon Penpals" w:cs="Sassoon Penpals"/>
          <w:sz w:val="32"/>
          <w:szCs w:val="32"/>
        </w:rPr>
      </w:pPr>
      <w:hyperlink r:id="rId87">
        <w:r w:rsidR="00CD045C">
          <w:rPr>
            <w:rFonts w:ascii="Sassoon Penpals" w:eastAsia="Sassoon Penpals" w:hAnsi="Sassoon Penpals" w:cs="Sassoon Penpals"/>
            <w:b/>
            <w:bCs/>
            <w:color w:val="0676C5"/>
            <w:sz w:val="32"/>
            <w:szCs w:val="32"/>
            <w:u w:val="single"/>
          </w:rPr>
          <w:t xml:space="preserve">Safe Young Lives: Young people and domestic abuse | </w:t>
        </w:r>
        <w:proofErr w:type="spellStart"/>
        <w:r w:rsidR="00CD045C">
          <w:rPr>
            <w:rFonts w:ascii="Sassoon Penpals" w:eastAsia="Sassoon Penpals" w:hAnsi="Sassoon Penpals" w:cs="Sassoon Penpals"/>
            <w:b/>
            <w:bCs/>
            <w:color w:val="0676C5"/>
            <w:sz w:val="32"/>
            <w:szCs w:val="32"/>
            <w:u w:val="single"/>
          </w:rPr>
          <w:t>Safelives</w:t>
        </w:r>
        <w:proofErr w:type="spellEnd"/>
      </w:hyperlink>
      <w:r w:rsidR="00CD045C">
        <w:rPr>
          <w:rFonts w:ascii="Sassoon Penpals" w:eastAsia="Sassoon Penpals" w:hAnsi="Sassoon Penpals" w:cs="Sassoon Penpals"/>
          <w:sz w:val="32"/>
          <w:szCs w:val="32"/>
        </w:rPr>
        <w:t>;</w:t>
      </w:r>
    </w:p>
    <w:p w14:paraId="0DEB26F5" w14:textId="77777777" w:rsidR="00C95A0C" w:rsidRDefault="00866580">
      <w:pPr>
        <w:widowControl w:val="0"/>
        <w:numPr>
          <w:ilvl w:val="0"/>
          <w:numId w:val="4"/>
        </w:numPr>
        <w:shd w:val="clear" w:color="auto" w:fill="FFFFFF"/>
        <w:spacing w:line="242" w:lineRule="auto"/>
        <w:rPr>
          <w:rFonts w:ascii="Sassoon Penpals" w:eastAsia="Sassoon Penpals" w:hAnsi="Sassoon Penpals" w:cs="Sassoon Penpals"/>
          <w:sz w:val="32"/>
          <w:szCs w:val="32"/>
        </w:rPr>
      </w:pPr>
      <w:hyperlink r:id="rId88">
        <w:r w:rsidR="00CD045C">
          <w:rPr>
            <w:rFonts w:ascii="Sassoon Penpals" w:eastAsia="Sassoon Penpals" w:hAnsi="Sassoon Penpals" w:cs="Sassoon Penpals"/>
            <w:b/>
            <w:bCs/>
            <w:color w:val="0676C5"/>
            <w:sz w:val="32"/>
            <w:szCs w:val="32"/>
            <w:u w:val="single"/>
          </w:rPr>
          <w:t xml:space="preserve">Domestic abuse: specialist sources of support - GOV.UK (www.gov.uk) </w:t>
        </w:r>
      </w:hyperlink>
      <w:r w:rsidR="00CD045C">
        <w:rPr>
          <w:rFonts w:ascii="Sassoon Penpals" w:eastAsia="Sassoon Penpals" w:hAnsi="Sassoon Penpals" w:cs="Sassoon Penpals"/>
          <w:sz w:val="32"/>
          <w:szCs w:val="32"/>
        </w:rPr>
        <w:t xml:space="preserve">(includes information for adult victims, young people facing abuse in their own </w:t>
      </w:r>
      <w:r w:rsidR="00CD045C">
        <w:rPr>
          <w:rFonts w:ascii="Sassoon Penpals" w:eastAsia="Sassoon Penpals" w:hAnsi="Sassoon Penpals" w:cs="Sassoon Penpals"/>
          <w:sz w:val="32"/>
          <w:szCs w:val="32"/>
        </w:rPr>
        <w:lastRenderedPageBreak/>
        <w:t>relationships and parents experiencing child to parent violence/abuse);</w:t>
      </w:r>
    </w:p>
    <w:p w14:paraId="11423D94" w14:textId="77777777" w:rsidR="00C95A0C" w:rsidRDefault="00866580">
      <w:pPr>
        <w:widowControl w:val="0"/>
        <w:numPr>
          <w:ilvl w:val="0"/>
          <w:numId w:val="4"/>
        </w:numPr>
        <w:shd w:val="clear" w:color="auto" w:fill="FFFFFF"/>
        <w:spacing w:after="400" w:line="242" w:lineRule="auto"/>
        <w:rPr>
          <w:rFonts w:ascii="Sassoon Penpals" w:eastAsia="Sassoon Penpals" w:hAnsi="Sassoon Penpals" w:cs="Sassoon Penpals"/>
          <w:sz w:val="32"/>
          <w:szCs w:val="32"/>
        </w:rPr>
      </w:pPr>
      <w:hyperlink r:id="rId89">
        <w:r w:rsidR="00CD045C">
          <w:rPr>
            <w:rFonts w:ascii="Sassoon Penpals" w:eastAsia="Sassoon Penpals" w:hAnsi="Sassoon Penpals" w:cs="Sassoon Penpals"/>
            <w:b/>
            <w:bCs/>
            <w:color w:val="0676C5"/>
            <w:sz w:val="32"/>
            <w:szCs w:val="32"/>
            <w:u w:val="single"/>
          </w:rPr>
          <w:t>Home: Operation Encompass</w:t>
        </w:r>
      </w:hyperlink>
      <w:r w:rsidR="00CD045C">
        <w:rPr>
          <w:rFonts w:ascii="Sassoon Penpals" w:eastAsia="Sassoon Penpals" w:hAnsi="Sassoon Penpals" w:cs="Sassoon Penpals"/>
          <w:sz w:val="32"/>
          <w:szCs w:val="32"/>
        </w:rPr>
        <w:t xml:space="preserve"> (includes information for schools on the impact of domestic abuse on children).</w:t>
      </w:r>
    </w:p>
    <w:p w14:paraId="1A3EBBCB" w14:textId="77777777" w:rsidR="00C95A0C" w:rsidRDefault="00CD045C">
      <w:pPr>
        <w:widowControl w:val="0"/>
        <w:pBdr>
          <w:top w:val="nil"/>
          <w:left w:val="nil"/>
          <w:bottom w:val="nil"/>
          <w:right w:val="nil"/>
          <w:between w:val="nil"/>
        </w:pBdr>
        <w:spacing w:before="276" w:line="240" w:lineRule="auto"/>
        <w:rPr>
          <w:rFonts w:ascii="Sassoon Penpals" w:eastAsia="Sassoon Penpals" w:hAnsi="Sassoon Penpals" w:cs="Sassoon Penpals"/>
          <w:b/>
          <w:bCs/>
          <w:color w:val="000000"/>
          <w:sz w:val="32"/>
          <w:szCs w:val="32"/>
        </w:rPr>
      </w:pPr>
      <w:r>
        <w:rPr>
          <w:rFonts w:ascii="Sassoon Penpals" w:eastAsia="Sassoon Penpals" w:hAnsi="Sassoon Penpals" w:cs="Sassoon Penpals"/>
          <w:b/>
          <w:bCs/>
          <w:color w:val="000000"/>
          <w:sz w:val="32"/>
          <w:szCs w:val="32"/>
        </w:rPr>
        <w:t xml:space="preserve">Homelessness </w:t>
      </w:r>
    </w:p>
    <w:p w14:paraId="73B71D34" w14:textId="77777777" w:rsidR="00C95A0C" w:rsidRDefault="00CD045C">
      <w:pPr>
        <w:widowControl w:val="0"/>
        <w:pBdr>
          <w:top w:val="nil"/>
          <w:left w:val="nil"/>
          <w:bottom w:val="nil"/>
          <w:right w:val="nil"/>
          <w:between w:val="nil"/>
        </w:pBdr>
        <w:spacing w:before="13" w:line="242" w:lineRule="auto"/>
        <w:ind w:left="7" w:right="91" w:firstLine="15"/>
        <w:rPr>
          <w:rFonts w:ascii="Sassoon Penpals" w:eastAsia="Sassoon Penpals" w:hAnsi="Sassoon Penpals" w:cs="Sassoon Penpals"/>
          <w:color w:val="000000"/>
          <w:sz w:val="32"/>
          <w:szCs w:val="32"/>
        </w:rPr>
      </w:pPr>
      <w:r>
        <w:rPr>
          <w:rFonts w:ascii="Sassoon Penpals" w:eastAsia="Sassoon Penpals" w:hAnsi="Sassoon Penpals" w:cs="Sassoon Penpals"/>
          <w:color w:val="000000"/>
          <w:sz w:val="32"/>
          <w:szCs w:val="32"/>
        </w:rPr>
        <w:t xml:space="preserve">Being homeless or being at risk of becoming homeless presents a real risk to a child’s welfare. The  DSL is aware of the contact details and referral routes </w:t>
      </w:r>
      <w:r>
        <w:rPr>
          <w:rFonts w:ascii="Sassoon Penpals" w:eastAsia="Sassoon Penpals" w:hAnsi="Sassoon Penpals" w:cs="Sassoon Penpals"/>
          <w:sz w:val="32"/>
          <w:szCs w:val="32"/>
        </w:rPr>
        <w:t>into</w:t>
      </w:r>
      <w:r>
        <w:rPr>
          <w:rFonts w:ascii="Sassoon Penpals" w:eastAsia="Sassoon Penpals" w:hAnsi="Sassoon Penpals" w:cs="Sassoon Penpals"/>
          <w:color w:val="000000"/>
          <w:sz w:val="32"/>
          <w:szCs w:val="32"/>
        </w:rPr>
        <w:t xml:space="preserve"> the Local Housing Authority so she can raise/progress concerns at the earliest opportunity. Indicators that a family may be at risk of  homelessness include household debt, rent arrears, domestic abuse and anti-social behaviour, as  well as the family being asked to leave a property. Whilst referrals and or discussion with the Local  Housing Authority should be progressed as appropriate, and in accordance with local procedures,  this does not replace a referral into children’s social care where a child has been harmed or is at risk  of harm. </w:t>
      </w:r>
    </w:p>
    <w:p w14:paraId="52E85883" w14:textId="77777777" w:rsidR="00C95A0C" w:rsidRDefault="00CD045C">
      <w:pPr>
        <w:widowControl w:val="0"/>
        <w:pBdr>
          <w:top w:val="nil"/>
          <w:left w:val="nil"/>
          <w:bottom w:val="nil"/>
          <w:right w:val="nil"/>
          <w:between w:val="nil"/>
        </w:pBdr>
        <w:spacing w:before="7" w:line="242" w:lineRule="auto"/>
        <w:ind w:left="10" w:right="130" w:hanging="4"/>
        <w:rPr>
          <w:rFonts w:ascii="Sassoon Penpals" w:eastAsia="Sassoon Penpals" w:hAnsi="Sassoon Penpals" w:cs="Sassoon Penpals"/>
          <w:sz w:val="32"/>
          <w:szCs w:val="32"/>
        </w:rPr>
      </w:pPr>
      <w:r>
        <w:rPr>
          <w:rFonts w:ascii="Sassoon Penpals" w:eastAsia="Sassoon Penpals" w:hAnsi="Sassoon Penpals" w:cs="Sassoon Penpals"/>
          <w:color w:val="000000"/>
          <w:sz w:val="32"/>
          <w:szCs w:val="32"/>
        </w:rPr>
        <w:t xml:space="preserve">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w:t>
      </w:r>
    </w:p>
    <w:p w14:paraId="369886E9" w14:textId="77777777" w:rsidR="00C95A0C" w:rsidRDefault="00866580">
      <w:pPr>
        <w:widowControl w:val="0"/>
        <w:pBdr>
          <w:top w:val="nil"/>
          <w:left w:val="nil"/>
          <w:bottom w:val="nil"/>
          <w:right w:val="nil"/>
          <w:between w:val="nil"/>
        </w:pBdr>
        <w:spacing w:before="336" w:line="240" w:lineRule="auto"/>
        <w:ind w:right="42"/>
        <w:jc w:val="right"/>
        <w:rPr>
          <w:rFonts w:ascii="Sassoon Penpals" w:eastAsia="Sassoon Penpals" w:hAnsi="Sassoon Penpals" w:cs="Sassoon Penpals"/>
          <w:b/>
          <w:bCs/>
          <w:color w:val="1155CC"/>
          <w:sz w:val="32"/>
          <w:szCs w:val="32"/>
          <w:u w:val="single"/>
        </w:rPr>
      </w:pPr>
      <w:hyperlink r:id="rId90">
        <w:r w:rsidR="00CD045C">
          <w:rPr>
            <w:rFonts w:ascii="Sassoon Penpals" w:eastAsia="Sassoon Penpals" w:hAnsi="Sassoon Penpals" w:cs="Sassoon Penpals"/>
            <w:b/>
            <w:bCs/>
            <w:color w:val="1155CC"/>
            <w:sz w:val="32"/>
            <w:szCs w:val="32"/>
            <w:u w:val="single"/>
          </w:rPr>
          <w:t>https://england.shelter.org.uk/professional_resources/policy_and_research/policy_library/policy_library_folder/briefing_homelessness_reduction_act_2017</w:t>
        </w:r>
      </w:hyperlink>
    </w:p>
    <w:p w14:paraId="147C7303" w14:textId="77777777" w:rsidR="00C95A0C" w:rsidRDefault="00CD045C">
      <w:pPr>
        <w:widowControl w:val="0"/>
        <w:shd w:val="clear" w:color="auto" w:fill="FFFFFF"/>
        <w:spacing w:before="240" w:after="160" w:line="240" w:lineRule="auto"/>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 xml:space="preserve">The following factsheets usefully summarise the new duties: </w:t>
      </w:r>
      <w:hyperlink r:id="rId91">
        <w:r>
          <w:rPr>
            <w:rFonts w:ascii="Sassoon Penpals" w:eastAsia="Sassoon Penpals" w:hAnsi="Sassoon Penpals" w:cs="Sassoon Penpals"/>
            <w:b/>
            <w:bCs/>
            <w:color w:val="0676C5"/>
            <w:sz w:val="32"/>
            <w:szCs w:val="32"/>
            <w:u w:val="single"/>
          </w:rPr>
          <w:t>Homeless Reduction Act Factsheets</w:t>
        </w:r>
      </w:hyperlink>
      <w:r>
        <w:rPr>
          <w:rFonts w:ascii="Sassoon Penpals" w:eastAsia="Sassoon Penpals" w:hAnsi="Sassoon Penpals" w:cs="Sassoon Penpals"/>
          <w:b/>
          <w:bCs/>
          <w:sz w:val="32"/>
          <w:szCs w:val="32"/>
        </w:rPr>
        <w:t>. The new duties shift the focus to early intervention and encourages those at risk to seek support as soon as possible, before they are facing a homelessness crisis.</w:t>
      </w:r>
    </w:p>
    <w:p w14:paraId="0554EFD1" w14:textId="77777777" w:rsidR="00C95A0C" w:rsidRDefault="00CD045C">
      <w:pPr>
        <w:widowControl w:val="0"/>
        <w:shd w:val="clear" w:color="auto" w:fill="FFFFFF"/>
        <w:spacing w:before="240" w:after="160" w:line="240" w:lineRule="auto"/>
      </w:pPr>
      <w:r>
        <w:t xml:space="preserve">The </w:t>
      </w:r>
      <w:r>
        <w:rPr>
          <w:b/>
          <w:bCs/>
        </w:rPr>
        <w:t>POD</w:t>
      </w:r>
      <w:r>
        <w:t xml:space="preserve"> , run through Home Start Sutton,  offers a safe and welcoming space for families with children who find themselves living in temporary or emergency accommodation in the borough  . It serves as a community hub where families can come together, share experiences, and find support in a warm and understanding environment.</w:t>
      </w:r>
    </w:p>
    <w:p w14:paraId="2680E178" w14:textId="77777777" w:rsidR="00C95A0C" w:rsidRDefault="00866580">
      <w:pPr>
        <w:widowControl w:val="0"/>
        <w:shd w:val="clear" w:color="auto" w:fill="FFFFFF"/>
        <w:spacing w:before="240" w:after="160" w:line="240" w:lineRule="auto"/>
        <w:rPr>
          <w:rFonts w:ascii="Sassoon Penpals" w:eastAsia="Sassoon Penpals" w:hAnsi="Sassoon Penpals" w:cs="Sassoon Penpals"/>
          <w:b/>
          <w:bCs/>
          <w:sz w:val="32"/>
          <w:szCs w:val="32"/>
        </w:rPr>
      </w:pPr>
      <w:hyperlink r:id="rId92">
        <w:r w:rsidR="00CD045C">
          <w:rPr>
            <w:rFonts w:ascii="Sassoon Penpals" w:eastAsia="Sassoon Penpals" w:hAnsi="Sassoon Penpals" w:cs="Sassoon Penpals"/>
            <w:b/>
            <w:bCs/>
            <w:color w:val="0000FF"/>
            <w:sz w:val="32"/>
            <w:szCs w:val="32"/>
            <w:u w:val="single"/>
          </w:rPr>
          <w:t>https://homestartsutton.org.uk</w:t>
        </w:r>
      </w:hyperlink>
      <w:r w:rsidR="00CD045C">
        <w:rPr>
          <w:rFonts w:ascii="Sassoon Penpals" w:eastAsia="Sassoon Penpals" w:hAnsi="Sassoon Penpals" w:cs="Sassoon Penpals"/>
          <w:b/>
          <w:bCs/>
          <w:sz w:val="32"/>
          <w:szCs w:val="32"/>
        </w:rPr>
        <w:t xml:space="preserve">  For more information contact 0208 647 6501 or 07719474200</w:t>
      </w:r>
    </w:p>
    <w:p w14:paraId="39568971" w14:textId="77777777" w:rsidR="00C95A0C" w:rsidRDefault="00CD045C">
      <w:pPr>
        <w:widowControl w:val="0"/>
        <w:shd w:val="clear" w:color="auto" w:fill="FFFFFF"/>
        <w:spacing w:before="240" w:after="160" w:line="240" w:lineRule="auto"/>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 xml:space="preserve">In most cases school and college staff will be considering homelessness in the context of children who live with their families, and intervention will be on that basis. However, it should also be recognised in some cases </w:t>
      </w:r>
      <w:proofErr w:type="gramStart"/>
      <w:r>
        <w:rPr>
          <w:rFonts w:ascii="Sassoon Penpals" w:eastAsia="Sassoon Penpals" w:hAnsi="Sassoon Penpals" w:cs="Sassoon Penpals"/>
          <w:b/>
          <w:bCs/>
          <w:sz w:val="32"/>
          <w:szCs w:val="32"/>
        </w:rPr>
        <w:t>16 and 17 year olds</w:t>
      </w:r>
      <w:proofErr w:type="gramEnd"/>
      <w:r>
        <w:rPr>
          <w:rFonts w:ascii="Sassoon Penpals" w:eastAsia="Sassoon Penpals" w:hAnsi="Sassoon Penpals" w:cs="Sassoon Penpals"/>
          <w:b/>
          <w:bCs/>
          <w:sz w:val="32"/>
          <w:szCs w:val="32"/>
        </w:rPr>
        <w:t xml:space="preserve"> could be living independently from their parents or guardians, for example through their exclusion from the family home, and will require a different level of intervention and support. Local authority children’s social care will be the lead agency for these children and the designated safeguarding lead (or a deputy) should ensure appropriate referrals are made based on the child’s circumstances. The Department for Levelling Up, Housing and Communities have published joint </w:t>
      </w:r>
      <w:r>
        <w:rPr>
          <w:rFonts w:ascii="Sassoon Penpals" w:eastAsia="Sassoon Penpals" w:hAnsi="Sassoon Penpals" w:cs="Sassoon Penpals"/>
          <w:b/>
          <w:bCs/>
          <w:sz w:val="32"/>
          <w:szCs w:val="32"/>
        </w:rPr>
        <w:lastRenderedPageBreak/>
        <w:t xml:space="preserve">statutory guidance on the provision of accommodation for </w:t>
      </w:r>
      <w:proofErr w:type="gramStart"/>
      <w:r>
        <w:rPr>
          <w:rFonts w:ascii="Sassoon Penpals" w:eastAsia="Sassoon Penpals" w:hAnsi="Sassoon Penpals" w:cs="Sassoon Penpals"/>
          <w:b/>
          <w:bCs/>
          <w:sz w:val="32"/>
          <w:szCs w:val="32"/>
        </w:rPr>
        <w:t>16 and 17 year olds</w:t>
      </w:r>
      <w:proofErr w:type="gramEnd"/>
      <w:r>
        <w:rPr>
          <w:rFonts w:ascii="Sassoon Penpals" w:eastAsia="Sassoon Penpals" w:hAnsi="Sassoon Penpals" w:cs="Sassoon Penpals"/>
          <w:b/>
          <w:bCs/>
          <w:sz w:val="32"/>
          <w:szCs w:val="32"/>
        </w:rPr>
        <w:t xml:space="preserve"> who may be homeless and/or require accommodation: </w:t>
      </w:r>
      <w:hyperlink r:id="rId93">
        <w:r>
          <w:rPr>
            <w:rFonts w:ascii="Sassoon Penpals" w:eastAsia="Sassoon Penpals" w:hAnsi="Sassoon Penpals" w:cs="Sassoon Penpals"/>
            <w:b/>
            <w:bCs/>
            <w:color w:val="0676C5"/>
            <w:sz w:val="32"/>
            <w:szCs w:val="32"/>
            <w:u w:val="single"/>
          </w:rPr>
          <w:t>here</w:t>
        </w:r>
      </w:hyperlink>
      <w:r>
        <w:rPr>
          <w:rFonts w:ascii="Sassoon Penpals" w:eastAsia="Sassoon Penpals" w:hAnsi="Sassoon Penpals" w:cs="Sassoon Penpals"/>
          <w:b/>
          <w:bCs/>
          <w:sz w:val="32"/>
          <w:szCs w:val="32"/>
        </w:rPr>
        <w:t>.</w:t>
      </w:r>
    </w:p>
    <w:p w14:paraId="47E38D84" w14:textId="77777777" w:rsidR="00C95A0C" w:rsidRDefault="00C95A0C">
      <w:pPr>
        <w:widowControl w:val="0"/>
        <w:shd w:val="clear" w:color="auto" w:fill="FFFFFF"/>
        <w:spacing w:before="240" w:after="160" w:line="240" w:lineRule="auto"/>
        <w:rPr>
          <w:rFonts w:ascii="Sassoon Penpals" w:eastAsia="Sassoon Penpals" w:hAnsi="Sassoon Penpals" w:cs="Sassoon Penpals"/>
          <w:b/>
          <w:bCs/>
          <w:sz w:val="32"/>
          <w:szCs w:val="32"/>
        </w:rPr>
      </w:pPr>
    </w:p>
    <w:p w14:paraId="7FB8D625" w14:textId="77777777" w:rsidR="00C95A0C" w:rsidRDefault="00CD045C">
      <w:pPr>
        <w:widowControl w:val="0"/>
        <w:shd w:val="clear" w:color="auto" w:fill="FFFFFF"/>
        <w:spacing w:before="240" w:after="160" w:line="240" w:lineRule="auto"/>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Equality Act</w:t>
      </w:r>
    </w:p>
    <w:p w14:paraId="70FC376F" w14:textId="77777777" w:rsidR="00C95A0C" w:rsidRDefault="00CD045C">
      <w:pPr>
        <w:widowControl w:val="0"/>
        <w:pBdr>
          <w:top w:val="nil"/>
          <w:left w:val="nil"/>
          <w:bottom w:val="nil"/>
          <w:right w:val="nil"/>
          <w:between w:val="nil"/>
        </w:pBdr>
        <w:spacing w:before="336" w:line="240" w:lineRule="auto"/>
        <w:ind w:right="42"/>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Paragraph 89 has been updated and states that:</w:t>
      </w:r>
    </w:p>
    <w:p w14:paraId="16E7900B" w14:textId="77777777" w:rsidR="00C95A0C" w:rsidRDefault="00CD045C">
      <w:pPr>
        <w:widowControl w:val="0"/>
        <w:pBdr>
          <w:top w:val="nil"/>
          <w:left w:val="nil"/>
          <w:bottom w:val="nil"/>
          <w:right w:val="nil"/>
          <w:between w:val="nil"/>
        </w:pBdr>
        <w:spacing w:before="336" w:line="240" w:lineRule="auto"/>
        <w:ind w:right="42"/>
        <w:rPr>
          <w:rFonts w:ascii="Sassoon Penpals" w:eastAsia="Sassoon Penpals" w:hAnsi="Sassoon Penpals" w:cs="Sassoon Penpals"/>
          <w:b/>
          <w:bCs/>
          <w:sz w:val="32"/>
          <w:szCs w:val="32"/>
        </w:rPr>
      </w:pPr>
      <w:r>
        <w:rPr>
          <w:rFonts w:ascii="Sassoon Penpals" w:eastAsia="Sassoon Penpals" w:hAnsi="Sassoon Penpals" w:cs="Sassoon Penpals"/>
          <w:b/>
          <w:bCs/>
          <w:sz w:val="32"/>
          <w:szCs w:val="32"/>
        </w:rPr>
        <w:t>‘provisions within the Equality Act allow schools to take positive action, where it can be shown that it is proportionate, to deal with particular disadvantages affecting pupils or students with certain protected characteristics in order to meet their specific need. A school could, for example, consider taking positive action to support girls if there was evidence they were being disproportionately subjected to sexual violence or sexual harassment. There is also a duty to make reasonable adjustments for disabled children and young people.’</w:t>
      </w:r>
    </w:p>
    <w:p w14:paraId="4C8DAD11" w14:textId="77777777" w:rsidR="00C95A0C" w:rsidRDefault="00C95A0C">
      <w:pPr>
        <w:widowControl w:val="0"/>
        <w:pBdr>
          <w:top w:val="nil"/>
          <w:left w:val="nil"/>
          <w:bottom w:val="nil"/>
          <w:right w:val="nil"/>
          <w:between w:val="nil"/>
        </w:pBdr>
        <w:spacing w:before="336" w:line="240" w:lineRule="auto"/>
        <w:ind w:right="42"/>
        <w:jc w:val="right"/>
        <w:rPr>
          <w:rFonts w:ascii="Sassoon Penpals" w:eastAsia="Sassoon Penpals" w:hAnsi="Sassoon Penpals" w:cs="Sassoon Penpals"/>
          <w:b/>
          <w:bCs/>
          <w:sz w:val="32"/>
          <w:szCs w:val="32"/>
        </w:rPr>
      </w:pPr>
    </w:p>
    <w:p w14:paraId="7A621CC5" w14:textId="77777777" w:rsidR="00C95A0C" w:rsidRDefault="00C95A0C">
      <w:pPr>
        <w:widowControl w:val="0"/>
        <w:spacing w:before="240" w:after="240" w:line="240" w:lineRule="auto"/>
        <w:jc w:val="center"/>
        <w:rPr>
          <w:rFonts w:ascii="Sassoon Penpals" w:eastAsia="Sassoon Penpals" w:hAnsi="Sassoon Penpals" w:cs="Sassoon Penpals"/>
          <w:b/>
          <w:bCs/>
          <w:i/>
          <w:iCs/>
          <w:color w:val="A6A6A6"/>
          <w:sz w:val="32"/>
          <w:szCs w:val="32"/>
        </w:rPr>
      </w:pPr>
    </w:p>
    <w:p w14:paraId="7AF329DA" w14:textId="51119218" w:rsidR="00C95A0C" w:rsidRDefault="00CD045C" w:rsidP="00866580">
      <w:pPr>
        <w:widowControl w:val="0"/>
        <w:spacing w:before="240" w:after="240" w:line="240" w:lineRule="auto"/>
        <w:ind w:left="360"/>
        <w:rPr>
          <w:rFonts w:ascii="Sassoon Penpals" w:eastAsia="Sassoon Penpals" w:hAnsi="Sassoon Penpals" w:cs="Sassoon Penpals"/>
          <w:color w:val="0000FF"/>
          <w:sz w:val="32"/>
          <w:szCs w:val="32"/>
          <w:u w:val="single"/>
        </w:rPr>
      </w:pPr>
      <w:r>
        <w:rPr>
          <w:rFonts w:ascii="Sassoon Penpals" w:eastAsia="Sassoon Penpals" w:hAnsi="Sassoon Penpals" w:cs="Sassoon Penpals"/>
          <w:color w:val="A6A6A6"/>
          <w:sz w:val="32"/>
          <w:szCs w:val="32"/>
        </w:rPr>
        <w:t xml:space="preserve">·         </w:t>
      </w:r>
    </w:p>
    <w:sectPr w:rsidR="00C95A0C">
      <w:pgSz w:w="11900" w:h="16820"/>
      <w:pgMar w:top="799" w:right="1392" w:bottom="314" w:left="1436"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CCF3CD46-7E16-42B6-A3AF-AC7F24D8F56D}"/>
  </w:font>
  <w:font w:name="Cambria">
    <w:panose1 w:val="02040503050406030204"/>
    <w:charset w:val="00"/>
    <w:family w:val="roman"/>
    <w:pitch w:val="variable"/>
    <w:sig w:usb0="E00006FF" w:usb1="420024FF" w:usb2="02000000" w:usb3="00000000" w:csb0="0000019F" w:csb1="00000000"/>
    <w:embedRegular r:id="rId2" w:fontKey="{32AF5CE0-575A-464B-9748-F83388139644}"/>
  </w:font>
  <w:font w:name="Sassoon Penpals">
    <w:panose1 w:val="02000400000000000000"/>
    <w:charset w:val="00"/>
    <w:family w:val="modern"/>
    <w:notTrueType/>
    <w:pitch w:val="variable"/>
    <w:sig w:usb0="00000003" w:usb1="00000000" w:usb2="00000000" w:usb3="00000000" w:csb0="00000001" w:csb1="00000000"/>
  </w:font>
  <w:font w:name="Gungsuh">
    <w:altName w:val="Gungsuh"/>
    <w:charset w:val="81"/>
    <w:family w:val="roman"/>
    <w:pitch w:val="variable"/>
    <w:sig w:usb0="B00002AF" w:usb1="69D77CFB" w:usb2="00000030" w:usb3="00000000" w:csb0="0008009F" w:csb1="00000000"/>
    <w:embedRegular r:id="rId3" w:fontKey="{3118E320-27FE-4FD1-B100-CE0EAC15AEB0}"/>
    <w:embedBold r:id="rId4" w:fontKey="{0312A92F-D50C-4034-9381-0680CC8178CA}"/>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EB0508A6-AF70-48F7-90B6-F18098BA91C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B65F5"/>
    <w:multiLevelType w:val="multilevel"/>
    <w:tmpl w:val="4ACE32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9C45CC"/>
    <w:multiLevelType w:val="multilevel"/>
    <w:tmpl w:val="B63EEB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C73CC2"/>
    <w:multiLevelType w:val="multilevel"/>
    <w:tmpl w:val="237CD0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52620D7"/>
    <w:multiLevelType w:val="multilevel"/>
    <w:tmpl w:val="1F64B7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FBA68CA"/>
    <w:multiLevelType w:val="multilevel"/>
    <w:tmpl w:val="B082F2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4CA242B"/>
    <w:multiLevelType w:val="multilevel"/>
    <w:tmpl w:val="A18643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5DD635C8"/>
    <w:multiLevelType w:val="multilevel"/>
    <w:tmpl w:val="F9BE7C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0E15A20"/>
    <w:multiLevelType w:val="multilevel"/>
    <w:tmpl w:val="923A40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4207C0A"/>
    <w:multiLevelType w:val="multilevel"/>
    <w:tmpl w:val="B6CC2C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42F0407"/>
    <w:multiLevelType w:val="multilevel"/>
    <w:tmpl w:val="3F5ABC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8"/>
  </w:num>
  <w:num w:numId="3">
    <w:abstractNumId w:val="4"/>
  </w:num>
  <w:num w:numId="4">
    <w:abstractNumId w:val="9"/>
  </w:num>
  <w:num w:numId="5">
    <w:abstractNumId w:val="2"/>
  </w:num>
  <w:num w:numId="6">
    <w:abstractNumId w:val="3"/>
  </w:num>
  <w:num w:numId="7">
    <w:abstractNumId w:val="7"/>
  </w:num>
  <w:num w:numId="8">
    <w:abstractNumId w:val="6"/>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A0C"/>
    <w:rsid w:val="00866580"/>
    <w:rsid w:val="00C95A0C"/>
    <w:rsid w:val="00CD0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DC4FD"/>
  <w15:docId w15:val="{13AB808A-CECF-44EA-85D1-6C88620BF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styleId="Hyperlink">
    <w:name w:val="Hyperlink"/>
    <w:basedOn w:val="DefaultParagraphFont"/>
    <w:uiPriority w:val="99"/>
    <w:unhideWhenUsed/>
    <w:rsid w:val="003A64D2"/>
    <w:rPr>
      <w:color w:val="0000FF" w:themeColor="hyperlink"/>
      <w:u w:val="single"/>
    </w:rPr>
  </w:style>
  <w:style w:type="character" w:styleId="UnresolvedMention">
    <w:name w:val="Unresolved Mention"/>
    <w:basedOn w:val="DefaultParagraphFont"/>
    <w:uiPriority w:val="99"/>
    <w:semiHidden/>
    <w:unhideWhenUsed/>
    <w:rsid w:val="00404473"/>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www.google.com/goto?url=CAESqwEB6zswFQ0z9B7PdLESYJEz8koVyeN6sGnKwgT9V8uoGAUg-aKXf1eSguRsx-IP67BNMchN89pTGrj4aXW1xlV_h5D6mQOmokePeeSCdfAS2xNzBFbOW9P_3SZF61Y84E1THeD--4DwOwCeOcPMJoPDaeXZpGTcSFVBF4ffQoEFK81j2wj9HmB7Hu4xc0u2p_esi9tbriUDpoLKHqOYGreQ62gSuY28p2Mt7iU" TargetMode="External"/><Relationship Id="rId21" Type="http://schemas.openxmlformats.org/officeDocument/2006/relationships/hyperlink" Target="https://www.cognus.org.uk/services-for-professionals/safeguarding/bitesize-safeguarding-training-videos-and-accompanying-slides/" TargetMode="External"/><Relationship Id="rId42" Type="http://schemas.openxmlformats.org/officeDocument/2006/relationships/hyperlink" Target="https://assets.publishing.service.gov.uk/government/uploads/system/uploads/attachment_data/file/1101597/Behaviour_in_schools_guidance_sept_22.pdf" TargetMode="External"/><Relationship Id="rId47" Type="http://schemas.openxmlformats.org/officeDocument/2006/relationships/hyperlink" Target="http://www.cyberchoices.uk/" TargetMode="External"/><Relationship Id="rId63" Type="http://schemas.openxmlformats.org/officeDocument/2006/relationships/hyperlink" Target="https://www.gov.uk/government/publications/counter-extremism-strategy" TargetMode="External"/><Relationship Id="rId68" Type="http://schemas.openxmlformats.org/officeDocument/2006/relationships/hyperlink" Target="https://www.gov.uk/government/publications/prevent-duty-self-assessment-tool-for-schools" TargetMode="External"/><Relationship Id="rId84" Type="http://schemas.openxmlformats.org/officeDocument/2006/relationships/hyperlink" Target="https://notaloneinsutton.org.uk/" TargetMode="External"/><Relationship Id="rId89" Type="http://schemas.openxmlformats.org/officeDocument/2006/relationships/hyperlink" Target="https://www.operationencompass.org/" TargetMode="External"/><Relationship Id="rId16" Type="http://schemas.openxmlformats.org/officeDocument/2006/relationships/hyperlink" Target="https://www.keepingchildrensafeineducation.co.uk/annex_c.html" TargetMode="External"/><Relationship Id="rId11" Type="http://schemas.openxmlformats.org/officeDocument/2006/relationships/hyperlink" Target="https://www.suttonlscp.org.uk/lscp-policy-practice" TargetMode="External"/><Relationship Id="rId32" Type="http://schemas.openxmlformats.org/officeDocument/2006/relationships/hyperlink" Target="https://cognusorg-my.sharepoint.com/:w:/g/personal/hayley_cameron_cognus_org_uk/EUmy72sdiRpOuY5prkbaqXQBrrNNrYOSOJv-Rrzpeio3gA?e=OXrwZx" TargetMode="External"/><Relationship Id="rId37" Type="http://schemas.openxmlformats.org/officeDocument/2006/relationships/hyperlink" Target="https://www.gov.uk/government/organisations/uk-council-for-internet-safety" TargetMode="External"/><Relationship Id="rId53" Type="http://schemas.openxmlformats.org/officeDocument/2006/relationships/hyperlink" Target="https://youthendowmentfund.org.uk/toolkit/" TargetMode="External"/><Relationship Id="rId58" Type="http://schemas.openxmlformats.org/officeDocument/2006/relationships/hyperlink" Target="https://www.suttonlscp.org.uk/lscp-policy-practice" TargetMode="External"/><Relationship Id="rId74" Type="http://schemas.openxmlformats.org/officeDocument/2006/relationships/hyperlink" Target="https://www.gov.uk/government/publications/young-witness-booklet-for-12-to-17-year-olds" TargetMode="External"/><Relationship Id="rId79" Type="http://schemas.openxmlformats.org/officeDocument/2006/relationships/hyperlink" Target="https://www.refuge.org.uk/our-work/our-services/one-stop-shop-services/" TargetMode="External"/><Relationship Id="rId5" Type="http://schemas.openxmlformats.org/officeDocument/2006/relationships/webSettings" Target="webSettings.xml"/><Relationship Id="rId90" Type="http://schemas.openxmlformats.org/officeDocument/2006/relationships/hyperlink" Target="https://england.shelter.org.uk/professional_resources/policy_and_research/policy_library/policy_library_folder/briefing_homelessness_reduction_act_2017" TargetMode="External"/><Relationship Id="rId95" Type="http://schemas.openxmlformats.org/officeDocument/2006/relationships/theme" Target="theme/theme1.xml"/><Relationship Id="rId22" Type="http://schemas.openxmlformats.org/officeDocument/2006/relationships/hyperlink" Target="https://www.gov.uk/government/publications/teachers-standards" TargetMode="External"/><Relationship Id="rId27" Type="http://schemas.openxmlformats.org/officeDocument/2006/relationships/hyperlink" Target="https://suttoninformationhub.org.uk/pages/send-local-offer" TargetMode="External"/><Relationship Id="rId43" Type="http://schemas.openxmlformats.org/officeDocument/2006/relationships/hyperlink" Target="https://www.gov.uk/government/publications/behaviour-in-schools--2/further-guidance-and-resources-for-supporting-behaviour-in-schools" TargetMode="External"/><Relationship Id="rId48" Type="http://schemas.openxmlformats.org/officeDocument/2006/relationships/hyperlink" Target="https://www.ncsc.gov.uk/" TargetMode="External"/><Relationship Id="rId64" Type="http://schemas.openxmlformats.org/officeDocument/2006/relationships/hyperlink" Target="https://www.gov.uk/government/publications/prevent-duty-guidance/revised-prevent-duty-guidance-for-england-and-wales" TargetMode="External"/><Relationship Id="rId69" Type="http://schemas.openxmlformats.org/officeDocument/2006/relationships/hyperlink" Target="https://www.gov.uk/guidance/prevent-duty-training" TargetMode="External"/><Relationship Id="rId8" Type="http://schemas.openxmlformats.org/officeDocument/2006/relationships/hyperlink" Target="http://www.londoncp.co.uk/" TargetMode="External"/><Relationship Id="rId51" Type="http://schemas.openxmlformats.org/officeDocument/2006/relationships/hyperlink" Target="https://assets.publishing.service.gov.uk/government/uploads/system/uploads/attachment_data/file/698009/serious-violence-strategy.pdf" TargetMode="External"/><Relationship Id="rId72" Type="http://schemas.openxmlformats.org/officeDocument/2006/relationships/hyperlink" Target="https://www.suttonlscp.org.uk/lscp-private-fostering.php" TargetMode="External"/><Relationship Id="rId80" Type="http://schemas.openxmlformats.org/officeDocument/2006/relationships/hyperlink" Target="https://www.gov.uk/government/publications/domestic-abuse-bill-2020-factsheets/domestic-abuse-bill-2020-overarching-factsheet" TargetMode="External"/><Relationship Id="rId85" Type="http://schemas.openxmlformats.org/officeDocument/2006/relationships/hyperlink" Target="https://www.nspcc.org.uk/preventing-abuse/child-abuse-and-neglect/domestic-abuse/signs-symptoms-effects/" TargetMode="External"/><Relationship Id="rId93" Type="http://schemas.openxmlformats.org/officeDocument/2006/relationships/hyperlink" Target="https://www.gov.uk/government/publications/homelessness-reduction-bill-policy-factsheets" TargetMode="External"/><Relationship Id="rId3" Type="http://schemas.openxmlformats.org/officeDocument/2006/relationships/styles" Target="style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safeguarding-practitioners-information-sharing-advice" TargetMode="External"/><Relationship Id="rId25" Type="http://schemas.openxmlformats.org/officeDocument/2006/relationships/hyperlink" Target="https://briefing.safeguardinginschools.co.uk/lt.php?s=55186351db6b0b4b4baca98a096daa64&amp;i=156A193A5A1831" TargetMode="External"/><Relationship Id="rId33" Type="http://schemas.openxmlformats.org/officeDocument/2006/relationships/hyperlink" Target="https://www.educationsupport.org.uk/helping-you/telephone-support-counselling" TargetMode="External"/><Relationship Id="rId38" Type="http://schemas.openxmlformats.org/officeDocument/2006/relationships/hyperlink" Target="https://www.gov.uk/government/publications/sharing-nudes-and-semi-nudes-advice-for-education-settings-working-with-children-and-young-people" TargetMode="External"/><Relationship Id="rId46" Type="http://schemas.openxmlformats.org/officeDocument/2006/relationships/hyperlink" Target="https://www.gov.uk/government/publications/teaching-online-safety-in-schools/teaching-online-safety-in-schools" TargetMode="External"/><Relationship Id="rId59" Type="http://schemas.openxmlformats.org/officeDocument/2006/relationships/hyperlink" Target="https://www.gov.uk/government/publications/modern-slavery-how-to-identify-and-support-victims" TargetMode="External"/><Relationship Id="rId67" Type="http://schemas.openxmlformats.org/officeDocument/2006/relationships/hyperlink" Target="https://www.gov.uk/government/publications/the-prevent-duty-safeguarding-learners-vulnerable-to-radicalisation" TargetMode="External"/><Relationship Id="rId20" Type="http://schemas.openxmlformats.org/officeDocument/2006/relationships/hyperlink" Target="https://assets.publishing.service.gov.uk/media/66bf57a4dcb0757928e5bd39/Children_missing_education_guidance_-_August_2024.pdf" TargetMode="External"/><Relationship Id="rId41" Type="http://schemas.openxmlformats.org/officeDocument/2006/relationships/hyperlink" Target="https://www.suttonlscp.org.uk/lscp-protocols" TargetMode="External"/><Relationship Id="rId54" Type="http://schemas.openxmlformats.org/officeDocument/2006/relationships/hyperlink" Target="https://www.jigsawpshe.com/primary-pshe-scheme-of-work-including-statutory-relationships-and-health-education/" TargetMode="External"/><Relationship Id="rId62" Type="http://schemas.openxmlformats.org/officeDocument/2006/relationships/hyperlink" Target="https://www.gov.uk/government/publications/prevent-duty-self-assessment-tool-for-schools" TargetMode="External"/><Relationship Id="rId70" Type="http://schemas.openxmlformats.org/officeDocument/2006/relationships/hyperlink" Target="https://www.gov.uk/government/publications/prevent-duty-guidance" TargetMode="External"/><Relationship Id="rId75" Type="http://schemas.openxmlformats.org/officeDocument/2006/relationships/hyperlink" Target="https://helpwithchildarrangements.service.justice.gov.uk/" TargetMode="External"/><Relationship Id="rId83" Type="http://schemas.openxmlformats.org/officeDocument/2006/relationships/hyperlink" Target="https://www.operationencompass.org/" TargetMode="External"/><Relationship Id="rId88" Type="http://schemas.openxmlformats.org/officeDocument/2006/relationships/hyperlink" Target="https://www.gov.uk/government/publications/domestic-abuse-get-help-for-specific-needs-or-situations/domestic-abuse-specialist-sources-of-support" TargetMode="External"/><Relationship Id="rId91" Type="http://schemas.openxmlformats.org/officeDocument/2006/relationships/hyperlink" Target="https://www.gov.uk/government/publications/homelessness-reduction-bill-policy-factsheets"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www.keepingchildrensafeineducation.co.uk/annex_c.html" TargetMode="External"/><Relationship Id="rId23" Type="http://schemas.openxmlformats.org/officeDocument/2006/relationships/hyperlink" Target="https://www.google.com/goto?url=CAESqwEB6zswFU1ixnqmC3R8qHB5autHt1j8CrNbyNRYqeMxRAWwjPRPM8hUV-qm9qRnsnyVLq9QRAli3_GD6UUl_hmhAO9FWVBVXjEIEpX-4pqjoMkHtU8-NoItllB_f_uevjn05doa3U_55uj4lbkA2OcCrakuk2kOg3Jwp3gzNdN8Z5zWPE5Myz8x2FUK3k3CYBdumfQhxq4JwHxZBBB7sNGdFQeJTc1dAq-6bZE" TargetMode="External"/><Relationship Id="rId28" Type="http://schemas.openxmlformats.org/officeDocument/2006/relationships/hyperlink" Target="https://www.suttonlscp.org.uk/lscp-early-help" TargetMode="External"/><Relationship Id="rId36" Type="http://schemas.openxmlformats.org/officeDocument/2006/relationships/hyperlink" Target="https://www.jigsawpshe.com/primary-pshe-scheme-of-work-including-statutory-relationships-and-health-education/" TargetMode="External"/><Relationship Id="rId49" Type="http://schemas.openxmlformats.org/officeDocument/2006/relationships/hyperlink" Target="https://www.keepingchildrensafeineducation.co.uk/annex_b.html" TargetMode="External"/><Relationship Id="rId57" Type="http://schemas.openxmlformats.org/officeDocument/2006/relationships/hyperlink" Target="https://www.gov.uk/government/publications/female-genital-mutilation-resource-pack" TargetMode="External"/><Relationship Id="rId10" Type="http://schemas.openxmlformats.org/officeDocument/2006/relationships/hyperlink" Target="https://www.gov.uk/government/publications/working-together-to-safeguard-children--2" TargetMode="External"/><Relationship Id="rId31" Type="http://schemas.openxmlformats.org/officeDocument/2006/relationships/hyperlink" Target="https://www.cognus.org.uk/services/safeguarding/commonly-asked-questions/" TargetMode="External"/><Relationship Id="rId44" Type="http://schemas.openxmlformats.org/officeDocument/2006/relationships/hyperlink" Target="https://www.google.com/goto?url=CAESqwEB6zswFQiTHHzkrtxzcr-beLCb76uXEhx06Uk7WKxn4ftK_0O_h3sMZ872E5JHaXnEZnh8nA4SMsRp6rd-4UtsI5saNhlQY_9a6gMgoPb3Pfj498lreme8LzhFN7M8mYxb1CK4JdSNygywtFdiFXgfdYIwZsYcXZ_uVT5V5CLpigbyEJHcPzDGA2OQQpxo9bGcMVMA-TcmEuiVh2A1vNS1ESkzHG7q-qfZpXs" TargetMode="External"/><Relationship Id="rId52" Type="http://schemas.openxmlformats.org/officeDocument/2006/relationships/hyperlink" Target="https://www.gov.uk/government/publications/criminal-exploitation-of-children-and-vulnerable-adults-county-lines" TargetMode="External"/><Relationship Id="rId60" Type="http://schemas.openxmlformats.org/officeDocument/2006/relationships/hyperlink" Target="https://www.gov.uk/government/publications/the-prevent-duty-safeguarding-learners-vulnerable-to-radicalisation" TargetMode="External"/><Relationship Id="rId65" Type="http://schemas.openxmlformats.org/officeDocument/2006/relationships/hyperlink" Target="http://www.legislation.gov.uk/ukpga/2000/11/contents" TargetMode="External"/><Relationship Id="rId73" Type="http://schemas.openxmlformats.org/officeDocument/2006/relationships/hyperlink" Target="https://www.gov.uk/government/publications/young-witness-booklet-for-5-to-11-year-olds" TargetMode="External"/><Relationship Id="rId78" Type="http://schemas.openxmlformats.org/officeDocument/2006/relationships/hyperlink" Target="https://www.nationaldahelpline.org.uk/" TargetMode="External"/><Relationship Id="rId81" Type="http://schemas.openxmlformats.org/officeDocument/2006/relationships/hyperlink" Target="https://www.legislation.gov.uk/ukpga/2021/17/contents/enacted" TargetMode="External"/><Relationship Id="rId86" Type="http://schemas.openxmlformats.org/officeDocument/2006/relationships/hyperlink" Target="https://refuge.org.uk/i-need-help-now/other-support-services/support-for-children/" TargetMode="Externa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nment/publications/working-together-to-safeguard-children--2" TargetMode="External"/><Relationship Id="rId13" Type="http://schemas.openxmlformats.org/officeDocument/2006/relationships/hyperlink" Target="mailto:aredstone@muschamp.school" TargetMode="External"/><Relationship Id="rId18" Type="http://schemas.openxmlformats.org/officeDocument/2006/relationships/hyperlink" Target="https://www.google.com/goto?url=CAESiAEB6zswFShrir597RMBDJnVKE9CEnXVNeCLjxh6tdfmj5zfB8sNqtXHE1laOLSDIZz7gKFYy2L6wQZJEv0Ug3quREsqRYDOJGpbB6-hIfDVfPHPcbA8whIHhz3FpKsKNymO5mTCsNSX6WLb_JQRzhef9UDb1RMjrnOc6eixEqdElOCNz3oEyxSD" TargetMode="External"/><Relationship Id="rId39" Type="http://schemas.openxmlformats.org/officeDocument/2006/relationships/hyperlink" Target="https://youngminds.org.uk/find-help/looking-after-yourself/coronavirus-and-mental-health/?fbclid=IwAR2J78aSRWM1tO5SucG1W8OtidYY2LSJBrRKB85n5bKYdzRH9l-0KMv7M38" TargetMode="External"/><Relationship Id="rId34" Type="http://schemas.openxmlformats.org/officeDocument/2006/relationships/hyperlink" Target="https://www.suttonlscp.org.uk/lscp-local-arrangements.php" TargetMode="External"/><Relationship Id="rId50" Type="http://schemas.openxmlformats.org/officeDocument/2006/relationships/hyperlink" Target="https://www.keepingchildrensafeineducation.co.uk/annex_b.html" TargetMode="External"/><Relationship Id="rId55" Type="http://schemas.openxmlformats.org/officeDocument/2006/relationships/hyperlink" Target="https://assets.publishing.service.gov.uk/government/uploads/system/uploads/attachment_data/file/863323/HOCountyLinesGuidance_-_Sept2018.pdf" TargetMode="External"/><Relationship Id="rId76" Type="http://schemas.openxmlformats.org/officeDocument/2006/relationships/hyperlink" Target="https://www.barnardos.org.uk/what-we-do/helping-families/children-with-a-parent-in-prison" TargetMode="External"/><Relationship Id="rId7" Type="http://schemas.openxmlformats.org/officeDocument/2006/relationships/hyperlink" Target="http://www.londoncp.co.uk/" TargetMode="External"/><Relationship Id="rId71" Type="http://schemas.openxmlformats.org/officeDocument/2006/relationships/hyperlink" Target="https://www.suttonlscp.org.uk/lscp-private-fostering.php" TargetMode="External"/><Relationship Id="rId92" Type="http://schemas.openxmlformats.org/officeDocument/2006/relationships/hyperlink" Target="https://homestartsutton.org.uk" TargetMode="External"/><Relationship Id="rId2" Type="http://schemas.openxmlformats.org/officeDocument/2006/relationships/numbering" Target="numbering.xml"/><Relationship Id="rId29" Type="http://schemas.openxmlformats.org/officeDocument/2006/relationships/hyperlink" Target="https://www.sutton.gov.uk/w/early-help-information-for-professionals" TargetMode="External"/><Relationship Id="rId24" Type="http://schemas.openxmlformats.org/officeDocument/2006/relationships/hyperlink" Target="https://email.kjbm.safeguardinginschools.co.uk/c/eJyFUsuO3CAQ_JrxJcLC2NjmwCHRJlLO-YARhrbNjg0sjx3N3wfGM9GulCgSh4burq6uAnaht7OHYJOXcNaKk6ZjA2FkpBXckwHeEpgjWQFv-r5rejawvhLOnY3YgV_Eq5g0CtF6mL01MSDnrUoyamseMJ-hV07HGbdYSTISqtiA6aDoxKCVDHfz1E2PtnhzwL-X8Ju3QkkRYhV0fFIdaINHSqqNrzG6cGq_nsiPfK7Xa73Y9zpd8iUH4M0OJuaLS9OmpSjMQsklrUTeDs3WIyc8FPLCKCRz7AOyBgUxw5KEV9osSK56U7kKaYNsisjOKMjV2g0FiDFXFNALgPtUXCCQSv7-aPc9GR1vSGR93nXUkCfOEfwTSW5pOkjEpAtRlB0Id8YoWrTC5v5GtTQH-AeraocQxALZTqPAn5XNmhp-eZ32-uOC2hyNoZY2q_dwQcGms4a3ovrIWkJx_gXjI_lEvlt1PE1_vPJcGS3tRk4dDilGa0pBbf1SRf4rG_nl58uJtB-s9CC103m5w2JGmn6kPak0J5gQzEiPKWmbru6loO2Yf6OYp6alLE_47zqKq46yCf8GBakJaw" TargetMode="External"/><Relationship Id="rId40" Type="http://schemas.openxmlformats.org/officeDocument/2006/relationships/hyperlink" Target="https://www.suttonlscp.org.uk/lscp-protocols" TargetMode="External"/><Relationship Id="rId45" Type="http://schemas.openxmlformats.org/officeDocument/2006/relationships/hyperlink" Target="https://docs.google.com/document/d/1Nyq0ROmXVbMElY5hnnH_5-XOJ0JSAzhW/edit" TargetMode="External"/><Relationship Id="rId66" Type="http://schemas.openxmlformats.org/officeDocument/2006/relationships/hyperlink" Target="https://educateagainsthate.com/" TargetMode="External"/><Relationship Id="rId87" Type="http://schemas.openxmlformats.org/officeDocument/2006/relationships/hyperlink" Target="https://safelives.org.uk/node/1112" TargetMode="External"/><Relationship Id="rId61" Type="http://schemas.openxmlformats.org/officeDocument/2006/relationships/hyperlink" Target="https://www.gov.uk/government/publications/prevent-duty-self-assessment-tool-for-schools/how-to-use-the-prevent-duty-self-assessment-tool-for-schools" TargetMode="External"/><Relationship Id="rId82" Type="http://schemas.openxmlformats.org/officeDocument/2006/relationships/hyperlink" Target="https://notaloneinsutton.org.uk/" TargetMode="External"/><Relationship Id="rId19" Type="http://schemas.openxmlformats.org/officeDocument/2006/relationships/hyperlink" Target="https://www.suttonlscp.org.uk/lscp-protocols" TargetMode="External"/><Relationship Id="rId14" Type="http://schemas.openxmlformats.org/officeDocument/2006/relationships/hyperlink" Target="https://lgfl.net/safeguarding/kcsie/governorsafe" TargetMode="External"/><Relationship Id="rId30" Type="http://schemas.openxmlformats.org/officeDocument/2006/relationships/hyperlink" Target="https://suttoninformationhub.org.uk/" TargetMode="External"/><Relationship Id="rId35" Type="http://schemas.openxmlformats.org/officeDocument/2006/relationships/hyperlink" Target="https://drive.google.com/drive/folders/1H9jUMrGkO1NTGcLvIWkNXTmQnEJPPuc0" TargetMode="External"/><Relationship Id="rId56" Type="http://schemas.openxmlformats.org/officeDocument/2006/relationships/hyperlink" Target="https://www.gov.uk/government/publications/multi-agency-statutory-guidance-on-female-genital-mutilation" TargetMode="External"/><Relationship Id="rId77" Type="http://schemas.openxmlformats.org/officeDocument/2006/relationships/hyperlink" Target="https://www.nicco.org.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41y3H1/3HP8cyE5+iUZFpI48XQ==">CgMxLjAaIQoBMBIcChoIB0IWCgtDb3VyaWVyIE5ldxIHR3VuZ3N1aBohCgExEhwKGggHQhYKC0NvdXJpZXIgTmV3EgdHdW5nc3VoGiEKATISHAoaCAdCFgoLQ291cmllciBOZXcSB0d1bmdzdWgaIQoBMxIcChoIB0IWCgtDb3VyaWVyIE5ldxIHR3VuZ3N1aBohCgE0EhwKGggHQhYKC0NvdXJpZXIgTmV3EgdHdW5nc3VoGiEKATUSHAoaCAdCFgoLQ291cmllciBOZXcSB0d1bmdzdWgaIQoBNhIcChoIB0IWCgtDb3VyaWVyIE5ldxIHR3VuZ3N1aBohCgE3EhwKGggHQhYKC0NvdXJpZXIgTmV3EgdHdW5nc3VoGiEKATgSHAoaCAdCFgoLQ291cmllciBOZXcSB0d1bmdzdWgaIQoBORIcChoIB0IWCgtDb3VyaWVyIE5ldxIHR3VuZ3N1aBoiCgIxMBIcChoIB0IWCgtDb3VyaWVyIE5ldxIHR3VuZ3N1aBoiCgIxMRIcChoIB0IWCgtDb3VyaWVyIE5ldxIHR3VuZ3N1aBoiCgIxMhIcChoIB0IWCgtDb3VyaWVyIE5ldxIHR3VuZ3N1aBoiCgIxMxIcChoIB0IWCgtDb3VyaWVyIE5ldxIHR3VuZ3N1aBoiCgIxNBIcChoIB0IWCgtDb3VyaWVyIE5ldxIHR3VuZ3N1aBoiCgIxNRIcChoIB0IWCgtDb3VyaWVyIE5ldxIHR3VuZ3N1aBoiCgIxNhIcChoIB0IWCgtDb3VyaWVyIE5ldxIHR3VuZ3N1aBoiCgIxNxIcChoIB0IWCgtDb3VyaWVyIE5ldxIHR3VuZ3N1aBoiCgIxOBIcChoIB0IWCgtDb3VyaWVyIE5ldxIHR3VuZ3N1aBoiCgIxORIcChoIB0IWCgtDb3VyaWVyIE5ldxIHR3VuZ3N1aBoiCgIyMBIcChoIB0IWCgtDb3VyaWVyIE5ldxIHR3VuZ3N1aBoiCgIyMRIcChoIB0IWCgtDb3VyaWVyIE5ldxIHR3VuZ3N1aBoiCgIyMhIcChoIB0IWCgtDb3VyaWVyIE5ldxIHR3VuZ3N1aBoiCgIyMxIcChoIB0IWCgtDb3VyaWVyIE5ldxIHR3VuZ3N1aBoiCgIyNBIcChoIB0IWCgtDb3VyaWVyIE5ldxIHR3VuZ3N1aBoiCgIyNRIcChoIB0IWCgtDb3VyaWVyIE5ldxIHR3VuZ3N1aBoiCgIyNhIcChoIB0IWCgtDb3VyaWVyIE5ldxIHR3VuZ3N1aBoiCgIyNxIcChoIB0IWCgtDb3VyaWVyIE5ldxIHR3VuZ3N1aBoiCgIyOBIcChoIB0IWCgtDb3VyaWVyIE5ldxIHR3VuZ3N1aBoiCgIyORIcChoIB0IWCgtDb3VyaWVyIE5ldxIHR3VuZ3N1aBoiCgIzMBIcChoIB0IWCgtDb3VyaWVyIE5ldxIHR3VuZ3N1aBoiCgIzMRIcChoIB0IWCgtDb3VyaWVyIE5ldxIHR3VuZ3N1aBoiCgIzMhIcChoIB0IWCgtDb3VyaWVyIE5ldxIHR3VuZ3N1aBoiCgIzMxIcChoIB0IWCgtDb3VyaWVyIE5ldxIHR3VuZ3N1aBoiCgIzNBIcChoIB0IWCgtDb3VyaWVyIE5ldxIHR3VuZ3N1aBoiCgIzNRIcChoIB0IWCgtDb3VyaWVyIE5ldxIHR3VuZ3N1aBoiCgIzNhIcChoIB0IWCgtDb3VyaWVyIE5ldxIHR3VuZ3N1aBoiCgIzNxIcChoIB0IWCgtDb3VyaWVyIE5ldxIHR3VuZ3N1aBoiCgIzOBIcChoIB0IWCgtDb3VyaWVyIE5ldxIHR3VuZ3N1aBoiCgIzORIcChoIB0IWCgtDb3VyaWVyIE5ldxIHR3VuZ3N1aBoiCgI0MBIcChoIB0IWCgtDb3VyaWVyIE5ldxIHR3VuZ3N1aBoiCgI0MRIcChoIB0IWCgtDb3VyaWVyIE5ldxIHR3VuZ3N1aBoiCgI0MhIcChoIB0IWCgtDb3VyaWVyIE5ldxIHR3VuZ3N1aBoiCgI0MxIcChoIB0IWCgtDb3VyaWVyIE5ldxIHR3VuZ3N1aBoiCgI0NBIcChoIB0IWCgtDb3VyaWVyIE5ldxIHR3VuZ3N1aBoiCgI0NRIcChoIB0IWCgtDb3VyaWVyIE5ldxIHR3VuZ3N1aBoiCgI0NhIcChoIB0IWCgtDb3VyaWVyIE5ldxIHR3VuZ3N1aBoiCgI0NxIcChoIB0IWCgtDb3VyaWVyIE5ldxIHR3VuZ3N1aBoiCgI0OBIcChoIB0IWCgtDb3VyaWVyIE5ldxIHR3VuZ3N1aBoiCgI0ORIcChoIB0IWCgtDb3VyaWVyIE5ldxIHR3VuZ3N1aBoiCgI1MBIcChoIB0IWCgtDb3VyaWVyIE5ldxIHR3VuZ3N1aBoiCgI1MRIcChoIB0IWCgtDb3VyaWVyIE5ldxIHR3VuZ3N1aBoiCgI1MhIcChoIB0IWCgtDb3VyaWVyIE5ldxIHR3VuZ3N1aBoiCgI1MxIcChoIB0IWCgtDb3VyaWVyIE5ldxIHR3VuZ3N1aBoiCgI1NBIcChoIB0IWCgtDb3VyaWVyIE5ldxIHR3VuZ3N1aBoiCgI1NRIcChoIB0IWCgtDb3VyaWVyIE5ldxIHR3VuZ3N1aBoiCgI1NhIcChoIB0IWCgtDb3VyaWVyIE5ldxIHR3VuZ3N1aBoiCgI1NxIcChoIB0IWCgtDb3VyaWVyIE5ldxIHR3VuZ3N1aBoiCgI1OBIcChoIB0IWCgtDb3VyaWVyIE5ldxIHR3VuZ3N1aBoiCgI1ORIcChoIB0IWCgtDb3VyaWVyIE5ldxIHR3VuZ3N1aBoiCgI2MBIcChoIB0IWCgtDb3VyaWVyIE5ldxIHR3VuZ3N1aBoiCgI2MRIcChoIB0IWCgtDb3VyaWVyIE5ldxIHR3VuZ3N1aBoiCgI2MhIcChoIB0IWCgtDb3VyaWVyIE5ldxIHR3VuZ3N1aBoiCgI2MxIcChoIB0IWCgtDb3VyaWVyIE5ldxIHR3VuZ3N1aBoiCgI2NBIcChoIB0IWCgtDb3VyaWVyIE5ldxIHR3VuZ3N1aBoiCgI2NRIcChoIB0IWCgtDb3VyaWVyIE5ldxIHR3VuZ3N1aBoiCgI2NhIcChoIB0IWCgtDb3VyaWVyIE5ldxIHR3VuZ3N1aBoiCgI2NxIcChoIB0IWCgtDb3VyaWVyIE5ldxIHR3VuZ3N1aBoiCgI2OBIcChoIB0IWCgtDb3VyaWVyIE5ldxIHR3VuZ3N1aBoiCgI2ORIcChoIB0IWCgtDb3VyaWVyIE5ldxIHR3VuZ3N1aBoiCgI3MBIcChoIB0IWCgtDb3VyaWVyIE5ldxIHR3VuZ3N1aBoiCgI3MRIcChoIB0IWCgtDb3VyaWVyIE5ldxIHR3VuZ3N1aBoiCgI3MhIcChoIB0IWCgtDb3VyaWVyIE5ldxIHR3VuZ3N1aBoiCgI3MxIcChoIB0IWCgtDb3VyaWVyIE5ldxIHR3VuZ3N1aBoiCgI3NBIcChoIB0IWCgtDb3VyaWVyIE5ldxIHR3VuZ3N1aBoiCgI3NRIcChoIB0IWCgtDb3VyaWVyIE5ldxIHR3VuZ3N1aBoiCgI3NhIcChoIB0IWCgtDb3VyaWVyIE5ldxIHR3VuZ3N1aBoiCgI3NxIcChoIB0IWCgtDb3VyaWVyIE5ldxIHR3VuZ3N1aBoiCgI3OBIcChoIB0IWCgtDb3VyaWVyIE5ldxIHR3VuZ3N1aBoiCgI3ORIcChoIB0IWCgtDb3VyaWVyIE5ldxIHR3VuZ3N1aBoiCgI4MBIcChoIB0IWCgtDb3VyaWVyIE5ldxIHR3VuZ3N1aBoiCgI4MRIcChoIB0IWCgtDb3VyaWVyIE5ldxIHR3VuZ3N1aBoiCgI4MhIcChoIB0IWCgtDb3VyaWVyIE5ldxIHR3VuZ3N1aBoiCgI4MxIcChoIB0IWCgtDb3VyaWVyIE5ldxIHR3VuZ3N1aBoiCgI4NBIcChoIB0IWCgtDb3VyaWVyIE5ldxIHR3VuZ3N1aBoiCgI4NRIcChoIB0IWCgtDb3VyaWVyIE5ldxIHR3VuZ3N1aBoiCgI4NhIcChoIB0IWCgtDb3VyaWVyIE5ldxIHR3VuZ3N1aBoiCgI4NxIcChoIB0IWCgtDb3VyaWVyIE5ldxIHR3VuZ3N1aBoiCgI4OBIcChoIB0IWCgtDb3VyaWVyIE5ldxIHR3VuZ3N1aBoiCgI4ORIcChoIB0IWCgtDb3VyaWVyIE5ldxIHR3VuZ3N1aBoiCgI5MBIcChoIB0IWCgtDb3VyaWVyIE5ldxIHR3VuZ3N1aBoiCgI5MRIcChoIB0IWCgtDb3VyaWVyIE5ldxIHR3VuZ3N1aBoiCgI5MhIcChoIB0IWCgtDb3VyaWVyIE5ldxIHR3VuZ3N1aBoiCgI5MxIcChoIB0IWCgtDb3VyaWVyIE5ldxIHR3VuZ3N1aBoiCgI5NBIcChoIB0IWCgtDb3VyaWVyIE5ldxIHR3VuZ3N1aBoiCgI5NRIcChoIB0IWCgtDb3VyaWVyIE5ldxIHR3VuZ3N1aBoiCgI5NhIcChoIB0IWCgtDb3VyaWVyIE5ldxIHR3VuZ3N1aDIIaC5namRneHMyDmgueGc2Z3lxeXJmMmxoMg5oLm5ka2s2bWt2aXJ1dzIOaC5keXg1eWlkOTV2dnoyDmgubjNzZW1tdHFrcjVsMg5oLnBkeXNweHEzb2ZlMTIOaC5tZ2xlZHZkeTY2bDgyCWguMzBqMHpsbDgAciExdGxpeW5tYjc1SXhUZXhMUTZ1Y0g1eGhlRF9fWXM1WE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52</Pages>
  <Words>18120</Words>
  <Characters>103285</Characters>
  <Application>Microsoft Office Word</Application>
  <DocSecurity>0</DocSecurity>
  <Lines>860</Lines>
  <Paragraphs>242</Paragraphs>
  <ScaleCrop>false</ScaleCrop>
  <Company/>
  <LinksUpToDate>false</LinksUpToDate>
  <CharactersWithSpaces>121163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Redstone</dc:creator>
  <cp:lastModifiedBy>Debbie Nicol</cp:lastModifiedBy>
  <cp:revision>2</cp:revision>
  <dcterms:created xsi:type="dcterms:W3CDTF">2026-09-29T11:40:00Z</dcterms:created>
  <dcterms:modified xsi:type="dcterms:W3CDTF">2026-09-29T11:40:00Z</dcterms:modified>
</cp:coreProperties>
</file>