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AAF32B" w14:textId="77777777" w:rsidR="000F28A5" w:rsidRDefault="000F28A5">
      <w:pPr>
        <w:rPr>
          <w:highlight w:val="cyan"/>
        </w:rPr>
      </w:pPr>
    </w:p>
    <w:tbl>
      <w:tblPr>
        <w:tblStyle w:val="a"/>
        <w:tblW w:w="15060" w:type="dxa"/>
        <w:tblInd w:w="-10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82"/>
        <w:gridCol w:w="1882"/>
        <w:gridCol w:w="1882"/>
        <w:gridCol w:w="1882"/>
        <w:gridCol w:w="1883"/>
        <w:gridCol w:w="1883"/>
        <w:gridCol w:w="1883"/>
        <w:gridCol w:w="1883"/>
      </w:tblGrid>
      <w:tr w:rsidR="000F28A5" w14:paraId="51F79C0A" w14:textId="77777777"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F8CB1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hd w:val="clear" w:color="auto" w:fill="4A86E8"/>
              </w:rPr>
            </w:pP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53480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hd w:val="clear" w:color="auto" w:fill="4A86E8"/>
              </w:rPr>
            </w:pPr>
            <w:r>
              <w:rPr>
                <w:b/>
                <w:bCs/>
                <w:shd w:val="clear" w:color="auto" w:fill="4A86E8"/>
              </w:rPr>
              <w:t>Autumn 1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BCFF2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hd w:val="clear" w:color="auto" w:fill="4A86E8"/>
              </w:rPr>
            </w:pPr>
            <w:r>
              <w:rPr>
                <w:b/>
                <w:bCs/>
                <w:shd w:val="clear" w:color="auto" w:fill="4A86E8"/>
              </w:rPr>
              <w:t>Autumn 2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5284C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hd w:val="clear" w:color="auto" w:fill="4A86E8"/>
              </w:rPr>
            </w:pPr>
            <w:r>
              <w:rPr>
                <w:b/>
                <w:bCs/>
                <w:shd w:val="clear" w:color="auto" w:fill="4A86E8"/>
              </w:rPr>
              <w:t>Spring 1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7939E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hd w:val="clear" w:color="auto" w:fill="4A86E8"/>
              </w:rPr>
            </w:pPr>
            <w:r>
              <w:rPr>
                <w:b/>
                <w:bCs/>
                <w:shd w:val="clear" w:color="auto" w:fill="4A86E8"/>
              </w:rPr>
              <w:t>Spring 2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1473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hd w:val="clear" w:color="auto" w:fill="4A86E8"/>
              </w:rPr>
            </w:pPr>
            <w:r>
              <w:rPr>
                <w:b/>
                <w:bCs/>
                <w:shd w:val="clear" w:color="auto" w:fill="4A86E8"/>
              </w:rPr>
              <w:t>Summer 1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869F3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hd w:val="clear" w:color="auto" w:fill="4A86E8"/>
              </w:rPr>
            </w:pPr>
            <w:r>
              <w:rPr>
                <w:b/>
                <w:bCs/>
                <w:shd w:val="clear" w:color="auto" w:fill="4A86E8"/>
              </w:rPr>
              <w:t>Summer 2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577F3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hd w:val="clear" w:color="auto" w:fill="4A86E8"/>
              </w:rPr>
            </w:pPr>
          </w:p>
        </w:tc>
      </w:tr>
      <w:tr w:rsidR="000F28A5" w14:paraId="6A0B5CB3" w14:textId="77777777"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A01A7" w14:textId="77777777" w:rsidR="000F28A5" w:rsidRDefault="00B71558">
            <w:pPr>
              <w:widowControl w:val="0"/>
              <w:spacing w:line="240" w:lineRule="auto"/>
              <w:rPr>
                <w:b/>
                <w:bCs/>
                <w:highlight w:val="magenta"/>
              </w:rPr>
            </w:pPr>
            <w:r>
              <w:rPr>
                <w:b/>
                <w:bCs/>
                <w:highlight w:val="magenta"/>
              </w:rPr>
              <w:t>Upper Reception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E2B3A" w14:textId="77777777" w:rsidR="000F28A5" w:rsidRDefault="00B71558">
            <w:pPr>
              <w:widowControl w:val="0"/>
              <w:spacing w:line="240" w:lineRule="auto"/>
            </w:pPr>
            <w:r>
              <w:t>Fairy tales</w:t>
            </w:r>
          </w:p>
          <w:p w14:paraId="721D1574" w14:textId="77777777" w:rsidR="000F28A5" w:rsidRDefault="000F28A5">
            <w:pPr>
              <w:widowControl w:val="0"/>
              <w:spacing w:line="240" w:lineRule="auto"/>
            </w:pPr>
          </w:p>
          <w:p w14:paraId="60CCE49F" w14:textId="77777777" w:rsidR="000F28A5" w:rsidRDefault="00B71558">
            <w:pPr>
              <w:widowControl w:val="0"/>
              <w:spacing w:line="240" w:lineRule="auto"/>
            </w:pPr>
            <w:r>
              <w:t>Three Billy Goats Gruff</w:t>
            </w:r>
          </w:p>
          <w:p w14:paraId="2F6B8DBE" w14:textId="77777777" w:rsidR="000F28A5" w:rsidRDefault="000F28A5">
            <w:pPr>
              <w:widowControl w:val="0"/>
              <w:spacing w:line="240" w:lineRule="auto"/>
            </w:pPr>
          </w:p>
          <w:p w14:paraId="4C296DAA" w14:textId="77777777" w:rsidR="000F28A5" w:rsidRDefault="000F28A5">
            <w:pPr>
              <w:widowControl w:val="0"/>
              <w:spacing w:line="240" w:lineRule="auto"/>
            </w:pPr>
          </w:p>
          <w:p w14:paraId="6C610313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636DC37C" wp14:editId="04F15E3E">
                  <wp:extent cx="1123950" cy="1130300"/>
                  <wp:effectExtent l="0" t="0" r="0" b="0"/>
                  <wp:docPr id="18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0BFD474" w14:textId="77777777" w:rsidR="000F28A5" w:rsidRDefault="000F28A5">
            <w:pPr>
              <w:widowControl w:val="0"/>
              <w:spacing w:line="240" w:lineRule="auto"/>
            </w:pPr>
          </w:p>
          <w:p w14:paraId="3A465D5A" w14:textId="77777777" w:rsidR="000F28A5" w:rsidRDefault="000F28A5">
            <w:pPr>
              <w:widowControl w:val="0"/>
              <w:spacing w:line="240" w:lineRule="auto"/>
            </w:pPr>
          </w:p>
          <w:p w14:paraId="38781F29" w14:textId="77777777" w:rsidR="000F28A5" w:rsidRDefault="00B71558">
            <w:pPr>
              <w:widowControl w:val="0"/>
              <w:spacing w:line="240" w:lineRule="auto"/>
            </w:pPr>
            <w:r>
              <w:t>Jack and the Bean stalk</w:t>
            </w:r>
          </w:p>
          <w:p w14:paraId="73503D16" w14:textId="77777777" w:rsidR="000F28A5" w:rsidRDefault="000F28A5">
            <w:pPr>
              <w:widowControl w:val="0"/>
              <w:spacing w:line="240" w:lineRule="auto"/>
            </w:pPr>
          </w:p>
          <w:p w14:paraId="684462FC" w14:textId="77777777" w:rsidR="000F28A5" w:rsidRDefault="000F28A5">
            <w:pPr>
              <w:widowControl w:val="0"/>
              <w:spacing w:line="240" w:lineRule="auto"/>
            </w:pPr>
          </w:p>
          <w:p w14:paraId="22965044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3AB91D1B" wp14:editId="6A9E7191">
                  <wp:extent cx="1123950" cy="1130300"/>
                  <wp:effectExtent l="0" t="0" r="0" b="0"/>
                  <wp:docPr id="1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B91F7B2" w14:textId="77777777" w:rsidR="000F28A5" w:rsidRDefault="000F28A5">
            <w:pPr>
              <w:widowControl w:val="0"/>
              <w:spacing w:line="240" w:lineRule="auto"/>
            </w:pP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8744E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Bears</w:t>
            </w:r>
          </w:p>
          <w:p w14:paraId="6FF2ABED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BBA89E6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Panda Big, Panda Small</w:t>
            </w:r>
          </w:p>
          <w:p w14:paraId="4E491E7C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6236465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6CF5F5D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B77C2EE" wp14:editId="1C7E1CF3">
                  <wp:extent cx="1123950" cy="1231900"/>
                  <wp:effectExtent l="0" t="0" r="0" b="0"/>
                  <wp:docPr id="7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231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C8A697A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4FD1602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Scruffy Teddy loses his socks</w:t>
            </w:r>
          </w:p>
          <w:p w14:paraId="6C421667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2D294CC0" wp14:editId="24723D9D">
                  <wp:extent cx="1014413" cy="1276350"/>
                  <wp:effectExtent l="0" t="0" r="0" b="0"/>
                  <wp:docPr id="10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413" cy="1276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E6258CA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DF52276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037E3FB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B31E93B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FA26495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3F984BF" w14:textId="4A1234C3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633FC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Transport</w:t>
            </w:r>
          </w:p>
          <w:p w14:paraId="69E4FE8B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1061CF3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Emergency vehicles- People who help me.</w:t>
            </w:r>
          </w:p>
          <w:p w14:paraId="329152D2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C231324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8A1FF2E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577D306" wp14:editId="70E76CEF">
                  <wp:extent cx="1123950" cy="1244600"/>
                  <wp:effectExtent l="0" t="0" r="0" b="0"/>
                  <wp:docPr id="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244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9C75CE8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8A69C6A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ACB7550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We all go travelling by</w:t>
            </w:r>
          </w:p>
          <w:p w14:paraId="3A6039A2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794B1245" wp14:editId="5008CE3C">
                  <wp:extent cx="1123950" cy="1079500"/>
                  <wp:effectExtent l="0" t="0" r="0" b="0"/>
                  <wp:docPr id="9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79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88FBED7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Please don’t chat to the bus driver</w:t>
            </w:r>
          </w:p>
          <w:p w14:paraId="5D99006A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1B1D932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lastRenderedPageBreak/>
              <w:drawing>
                <wp:inline distT="114300" distB="114300" distL="114300" distR="114300" wp14:anchorId="7CDCC6A9" wp14:editId="3CBE2CB1">
                  <wp:extent cx="1076325" cy="1206500"/>
                  <wp:effectExtent l="0" t="0" r="0" b="0"/>
                  <wp:docPr id="27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206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EE62237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DBB63A8" w14:textId="77777777" w:rsidR="000F28A5" w:rsidRDefault="000F28A5">
            <w:pPr>
              <w:widowControl w:val="0"/>
              <w:spacing w:line="240" w:lineRule="auto"/>
            </w:pPr>
          </w:p>
          <w:p w14:paraId="28EB0F68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CBAC76B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4814E62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8B866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Being Healthy</w:t>
            </w:r>
          </w:p>
          <w:p w14:paraId="36B7271A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B63E8A3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2E0870A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AA94B98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Eating Well</w:t>
            </w:r>
          </w:p>
          <w:p w14:paraId="7BC5F290" w14:textId="77777777" w:rsidR="000F28A5" w:rsidRDefault="00B71558">
            <w:pPr>
              <w:widowControl w:val="0"/>
              <w:spacing w:line="240" w:lineRule="auto"/>
            </w:pPr>
            <w:r>
              <w:t>Healthy/Unhealthy</w:t>
            </w:r>
          </w:p>
          <w:p w14:paraId="73F7712D" w14:textId="77777777" w:rsidR="000F28A5" w:rsidRDefault="000F28A5">
            <w:pPr>
              <w:widowControl w:val="0"/>
              <w:spacing w:line="240" w:lineRule="auto"/>
            </w:pPr>
          </w:p>
          <w:p w14:paraId="76BDB6B8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66C56055" wp14:editId="3D0D9B82">
                  <wp:extent cx="981075" cy="1155700"/>
                  <wp:effectExtent l="0" t="0" r="0" b="0"/>
                  <wp:docPr id="1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155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71795EC" w14:textId="77777777" w:rsidR="000F28A5" w:rsidRDefault="000F28A5">
            <w:pPr>
              <w:widowControl w:val="0"/>
              <w:spacing w:line="240" w:lineRule="auto"/>
            </w:pPr>
          </w:p>
          <w:p w14:paraId="0EDF59ED" w14:textId="77777777" w:rsidR="000F28A5" w:rsidRDefault="00B71558">
            <w:pPr>
              <w:widowControl w:val="0"/>
              <w:spacing w:line="240" w:lineRule="auto"/>
            </w:pPr>
            <w:r>
              <w:t>Keeping Safe</w:t>
            </w:r>
          </w:p>
          <w:p w14:paraId="29898EBF" w14:textId="77777777" w:rsidR="000F28A5" w:rsidRDefault="000F28A5">
            <w:pPr>
              <w:widowControl w:val="0"/>
              <w:spacing w:line="240" w:lineRule="auto"/>
            </w:pPr>
          </w:p>
          <w:p w14:paraId="1D361154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4E13A304" wp14:editId="6261B3A8">
                  <wp:extent cx="1190625" cy="1409700"/>
                  <wp:effectExtent l="0" t="0" r="0" b="0"/>
                  <wp:docPr id="20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409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E43721F" w14:textId="77777777" w:rsidR="000F28A5" w:rsidRDefault="000F28A5">
            <w:pPr>
              <w:widowControl w:val="0"/>
              <w:spacing w:line="240" w:lineRule="auto"/>
            </w:pPr>
          </w:p>
          <w:p w14:paraId="3C7DE85A" w14:textId="77777777" w:rsidR="000F28A5" w:rsidRDefault="000F28A5">
            <w:pPr>
              <w:widowControl w:val="0"/>
              <w:spacing w:line="240" w:lineRule="auto"/>
            </w:pPr>
          </w:p>
          <w:p w14:paraId="45479D69" w14:textId="77777777" w:rsidR="000F28A5" w:rsidRDefault="00B71558">
            <w:pPr>
              <w:widowControl w:val="0"/>
              <w:spacing w:line="240" w:lineRule="auto"/>
            </w:pPr>
            <w:r>
              <w:t>Resting and Sleeping</w:t>
            </w:r>
          </w:p>
          <w:p w14:paraId="676EA161" w14:textId="77777777" w:rsidR="000F28A5" w:rsidRDefault="000F28A5">
            <w:pPr>
              <w:widowControl w:val="0"/>
              <w:spacing w:line="240" w:lineRule="auto"/>
            </w:pPr>
          </w:p>
          <w:p w14:paraId="1A31F715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9E0A93D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93620C0" wp14:editId="0C935519">
                  <wp:extent cx="1190625" cy="1397000"/>
                  <wp:effectExtent l="0" t="0" r="0" b="0"/>
                  <wp:docPr id="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397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93D04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Seaside</w:t>
            </w:r>
          </w:p>
          <w:p w14:paraId="65366A3D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396914E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0B34506A" wp14:editId="70FDAC0D">
                  <wp:extent cx="1190625" cy="1193800"/>
                  <wp:effectExtent l="0" t="0" r="0" b="0"/>
                  <wp:docPr id="1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93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25153CB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50899B1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5FCFA63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Clean Up! </w:t>
            </w:r>
          </w:p>
          <w:p w14:paraId="751E6EB2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B898E7D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4EBE5BBE" wp14:editId="77D26CF3">
                  <wp:extent cx="1190625" cy="1460500"/>
                  <wp:effectExtent l="0" t="0" r="0" b="0"/>
                  <wp:docPr id="4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460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72C1392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CEA10B1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BE44F90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0CD0CB2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56CEA26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Let’s go to the seaside</w:t>
            </w:r>
          </w:p>
          <w:p w14:paraId="0E5F7359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ED8D201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lastRenderedPageBreak/>
              <w:drawing>
                <wp:inline distT="114300" distB="114300" distL="114300" distR="114300" wp14:anchorId="5EAA99D1" wp14:editId="51DBC45C">
                  <wp:extent cx="1112269" cy="1155464"/>
                  <wp:effectExtent l="0" t="0" r="0" b="0"/>
                  <wp:docPr id="29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269" cy="115546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D64CD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Animals/Dinosaurs</w:t>
            </w:r>
          </w:p>
          <w:p w14:paraId="3A10F0CD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6F2CAA1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Walking through the jungle</w:t>
            </w:r>
          </w:p>
          <w:p w14:paraId="1B545A62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E1C178E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6C04DAB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7708EAAA" wp14:editId="2C1F7585">
                  <wp:extent cx="1104900" cy="914400"/>
                  <wp:effectExtent l="0" t="0" r="0" b="0"/>
                  <wp:docPr id="22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91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A7083F7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9839BAF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8F85347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Hop on Top Mouse</w:t>
            </w:r>
          </w:p>
          <w:p w14:paraId="499FA84E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D088631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4DEC293C" wp14:editId="77F6CC4B">
                  <wp:extent cx="1104900" cy="1143000"/>
                  <wp:effectExtent l="0" t="0" r="0" b="0"/>
                  <wp:docPr id="1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0AEB7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F28A5" w14:paraId="7EA9DCDE" w14:textId="77777777"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01E09" w14:textId="77777777" w:rsidR="000F28A5" w:rsidRDefault="00B71558">
            <w:pPr>
              <w:widowControl w:val="0"/>
              <w:spacing w:line="240" w:lineRule="auto"/>
              <w:rPr>
                <w:b/>
                <w:bCs/>
                <w:shd w:val="clear" w:color="auto" w:fill="FF9900"/>
              </w:rPr>
            </w:pPr>
            <w:r>
              <w:rPr>
                <w:b/>
                <w:bCs/>
                <w:shd w:val="clear" w:color="auto" w:fill="FF9900"/>
              </w:rPr>
              <w:t xml:space="preserve">Year 1 </w:t>
            </w:r>
          </w:p>
          <w:p w14:paraId="26BD2566" w14:textId="77777777" w:rsidR="000F28A5" w:rsidRDefault="000F28A5">
            <w:pPr>
              <w:widowControl w:val="0"/>
              <w:spacing w:line="240" w:lineRule="auto"/>
              <w:rPr>
                <w:b/>
                <w:bCs/>
                <w:shd w:val="clear" w:color="auto" w:fill="FF9900"/>
              </w:rPr>
            </w:pPr>
          </w:p>
          <w:p w14:paraId="415083A2" w14:textId="77777777" w:rsidR="000F28A5" w:rsidRDefault="00B71558">
            <w:pPr>
              <w:widowControl w:val="0"/>
              <w:spacing w:line="240" w:lineRule="auto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  <w:t>&amp;</w:t>
            </w:r>
          </w:p>
          <w:p w14:paraId="48D6C5ED" w14:textId="77777777" w:rsidR="000F28A5" w:rsidRDefault="000F28A5">
            <w:pPr>
              <w:widowControl w:val="0"/>
              <w:spacing w:line="240" w:lineRule="auto"/>
              <w:rPr>
                <w:b/>
                <w:bCs/>
                <w:shd w:val="clear" w:color="auto" w:fill="FF9900"/>
              </w:rPr>
            </w:pPr>
          </w:p>
          <w:p w14:paraId="7273FA66" w14:textId="77777777" w:rsidR="000F28A5" w:rsidRDefault="00B71558">
            <w:pPr>
              <w:widowControl w:val="0"/>
              <w:spacing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Year 2</w:t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A0B12" w14:textId="77777777" w:rsidR="000F28A5" w:rsidRDefault="00B71558">
            <w:pPr>
              <w:widowControl w:val="0"/>
              <w:spacing w:line="240" w:lineRule="auto"/>
            </w:pPr>
            <w:r>
              <w:t>The Elves and the shoemaker</w:t>
            </w:r>
          </w:p>
          <w:p w14:paraId="2767A0A9" w14:textId="77777777" w:rsidR="000F28A5" w:rsidRDefault="000F28A5">
            <w:pPr>
              <w:widowControl w:val="0"/>
              <w:spacing w:line="240" w:lineRule="auto"/>
            </w:pPr>
          </w:p>
          <w:p w14:paraId="4D8B352E" w14:textId="77777777" w:rsidR="000F28A5" w:rsidRDefault="000F28A5">
            <w:pPr>
              <w:widowControl w:val="0"/>
              <w:spacing w:line="240" w:lineRule="auto"/>
            </w:pPr>
          </w:p>
          <w:p w14:paraId="708411FB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2084FDB" wp14:editId="23EC7314">
                  <wp:extent cx="1123950" cy="1689100"/>
                  <wp:effectExtent l="0" t="0" r="0" b="0"/>
                  <wp:docPr id="12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68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5B2B615" w14:textId="77777777" w:rsidR="000F28A5" w:rsidRDefault="000F28A5">
            <w:pPr>
              <w:widowControl w:val="0"/>
              <w:spacing w:line="240" w:lineRule="auto"/>
            </w:pPr>
          </w:p>
          <w:p w14:paraId="04000CB0" w14:textId="77777777" w:rsidR="000F28A5" w:rsidRDefault="000F28A5">
            <w:pPr>
              <w:widowControl w:val="0"/>
              <w:spacing w:line="240" w:lineRule="auto"/>
            </w:pPr>
          </w:p>
          <w:p w14:paraId="10F3733D" w14:textId="77777777" w:rsidR="000F28A5" w:rsidRDefault="00B71558">
            <w:pPr>
              <w:widowControl w:val="0"/>
              <w:spacing w:line="240" w:lineRule="auto"/>
            </w:pPr>
            <w:r>
              <w:t>Where the wild things are</w:t>
            </w:r>
          </w:p>
          <w:p w14:paraId="6698A095" w14:textId="77777777" w:rsidR="000F28A5" w:rsidRDefault="000F28A5">
            <w:pPr>
              <w:widowControl w:val="0"/>
              <w:spacing w:line="240" w:lineRule="auto"/>
            </w:pPr>
          </w:p>
          <w:p w14:paraId="08556187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lastRenderedPageBreak/>
              <w:drawing>
                <wp:inline distT="114300" distB="114300" distL="114300" distR="114300" wp14:anchorId="41079D08" wp14:editId="5C2022C8">
                  <wp:extent cx="1123950" cy="1016000"/>
                  <wp:effectExtent l="0" t="0" r="0" b="0"/>
                  <wp:docPr id="8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1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E8B3303" w14:textId="77777777" w:rsidR="000F28A5" w:rsidRDefault="000F28A5">
            <w:pPr>
              <w:widowControl w:val="0"/>
              <w:spacing w:line="240" w:lineRule="auto"/>
            </w:pPr>
          </w:p>
          <w:p w14:paraId="4D30D20E" w14:textId="77777777" w:rsidR="000F28A5" w:rsidRDefault="00B71558">
            <w:pPr>
              <w:widowControl w:val="0"/>
              <w:spacing w:line="240" w:lineRule="auto"/>
            </w:pPr>
            <w:r>
              <w:t>Three Billy Goats Gruff</w:t>
            </w:r>
          </w:p>
          <w:p w14:paraId="64F7465D" w14:textId="77777777" w:rsidR="000F28A5" w:rsidRDefault="000F28A5">
            <w:pPr>
              <w:widowControl w:val="0"/>
              <w:spacing w:line="240" w:lineRule="auto"/>
            </w:pPr>
          </w:p>
          <w:p w14:paraId="7D535179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7E33B8E" wp14:editId="43709BD0">
                  <wp:extent cx="1123950" cy="1130300"/>
                  <wp:effectExtent l="0" t="0" r="0" b="0"/>
                  <wp:docPr id="24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130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97A2F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All about Bears</w:t>
            </w:r>
            <w:r>
              <w:rPr>
                <w:noProof/>
              </w:rPr>
              <w:drawing>
                <wp:inline distT="114300" distB="114300" distL="114300" distR="114300" wp14:anchorId="5216639C" wp14:editId="3FF84AD6">
                  <wp:extent cx="1066800" cy="1524000"/>
                  <wp:effectExtent l="0" t="0" r="0" b="0"/>
                  <wp:docPr id="25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69810DDA" w14:textId="77777777" w:rsidR="000F28A5" w:rsidRDefault="000F28A5">
            <w:pPr>
              <w:widowControl w:val="0"/>
              <w:spacing w:line="240" w:lineRule="auto"/>
            </w:pPr>
          </w:p>
          <w:p w14:paraId="16FD478E" w14:textId="77777777" w:rsidR="000F28A5" w:rsidRDefault="000F28A5">
            <w:pPr>
              <w:widowControl w:val="0"/>
              <w:spacing w:line="240" w:lineRule="auto"/>
            </w:pPr>
          </w:p>
          <w:p w14:paraId="75D7B74D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Boogie Bear David Walliams </w:t>
            </w:r>
          </w:p>
          <w:p w14:paraId="6F9FE8C6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4B1F208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lastRenderedPageBreak/>
              <w:drawing>
                <wp:inline distT="114300" distB="114300" distL="114300" distR="114300" wp14:anchorId="335BD48D" wp14:editId="64F5F2C6">
                  <wp:extent cx="1123950" cy="1117600"/>
                  <wp:effectExtent l="0" t="0" r="0" b="0"/>
                  <wp:docPr id="28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117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99F11B9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677A081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Little Polar Bears</w:t>
            </w:r>
          </w:p>
          <w:p w14:paraId="3655347A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DCB0E53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1F17678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4A6F6FB2" wp14:editId="301CCA5E">
                  <wp:extent cx="1123950" cy="1562100"/>
                  <wp:effectExtent l="0" t="0" r="0" b="0"/>
                  <wp:docPr id="26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62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ABE39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The Energy Bus by Jon Gordon</w:t>
            </w:r>
          </w:p>
          <w:p w14:paraId="4F406873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4F3D226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8D1FBDB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AB7EABC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CB4F089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C8121" w14:textId="77777777" w:rsidR="000F28A5" w:rsidRDefault="00B71558">
            <w:pPr>
              <w:widowControl w:val="0"/>
              <w:spacing w:line="240" w:lineRule="auto"/>
            </w:pPr>
            <w:r>
              <w:t>Eating Well</w:t>
            </w:r>
          </w:p>
          <w:p w14:paraId="37727BCC" w14:textId="77777777" w:rsidR="000F28A5" w:rsidRDefault="000F28A5">
            <w:pPr>
              <w:widowControl w:val="0"/>
              <w:spacing w:line="240" w:lineRule="auto"/>
            </w:pPr>
          </w:p>
          <w:p w14:paraId="3E040C6A" w14:textId="77777777" w:rsidR="000F28A5" w:rsidRDefault="00B71558">
            <w:pPr>
              <w:widowControl w:val="0"/>
              <w:spacing w:line="240" w:lineRule="auto"/>
            </w:pPr>
            <w:r>
              <w:t>Keeping Safe</w:t>
            </w:r>
          </w:p>
          <w:p w14:paraId="3C5D070A" w14:textId="77777777" w:rsidR="000F28A5" w:rsidRDefault="000F28A5">
            <w:pPr>
              <w:widowControl w:val="0"/>
              <w:spacing w:line="240" w:lineRule="auto"/>
            </w:pPr>
          </w:p>
          <w:p w14:paraId="57E3DDE1" w14:textId="77777777" w:rsidR="000F28A5" w:rsidRDefault="000F28A5">
            <w:pPr>
              <w:widowControl w:val="0"/>
              <w:spacing w:line="240" w:lineRule="auto"/>
            </w:pPr>
          </w:p>
          <w:p w14:paraId="5BC3D302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B8C55A8" wp14:editId="31BF023F">
                  <wp:extent cx="1190625" cy="1409700"/>
                  <wp:effectExtent l="0" t="0" r="0" b="0"/>
                  <wp:docPr id="5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409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282DE81" w14:textId="77777777" w:rsidR="000F28A5" w:rsidRDefault="000F28A5">
            <w:pPr>
              <w:widowControl w:val="0"/>
              <w:spacing w:line="240" w:lineRule="auto"/>
            </w:pPr>
          </w:p>
          <w:p w14:paraId="719EA81E" w14:textId="77777777" w:rsidR="000F28A5" w:rsidRDefault="000F28A5">
            <w:pPr>
              <w:widowControl w:val="0"/>
              <w:spacing w:line="240" w:lineRule="auto"/>
            </w:pPr>
          </w:p>
          <w:p w14:paraId="6EA47C03" w14:textId="77777777" w:rsidR="000F28A5" w:rsidRDefault="00B71558">
            <w:pPr>
              <w:widowControl w:val="0"/>
              <w:spacing w:line="240" w:lineRule="auto"/>
            </w:pPr>
            <w:r>
              <w:t>Resting and Sleeping</w:t>
            </w:r>
          </w:p>
          <w:p w14:paraId="37366C43" w14:textId="77777777" w:rsidR="000F28A5" w:rsidRDefault="000F28A5">
            <w:pPr>
              <w:widowControl w:val="0"/>
              <w:spacing w:line="240" w:lineRule="auto"/>
            </w:pPr>
          </w:p>
          <w:p w14:paraId="3DE412D8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lastRenderedPageBreak/>
              <w:drawing>
                <wp:inline distT="114300" distB="114300" distL="114300" distR="114300" wp14:anchorId="07C5FA2A" wp14:editId="511AD77A">
                  <wp:extent cx="1190625" cy="1397000"/>
                  <wp:effectExtent l="0" t="0" r="0" b="0"/>
                  <wp:docPr id="16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397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1B3AD66" w14:textId="77777777" w:rsidR="000F28A5" w:rsidRDefault="000F28A5">
            <w:pPr>
              <w:widowControl w:val="0"/>
              <w:spacing w:line="240" w:lineRule="auto"/>
            </w:pPr>
          </w:p>
          <w:p w14:paraId="15102675" w14:textId="77777777" w:rsidR="000F28A5" w:rsidRDefault="00B71558">
            <w:pPr>
              <w:widowControl w:val="0"/>
              <w:spacing w:line="240" w:lineRule="auto"/>
            </w:pPr>
            <w:r>
              <w:t>Oliver’s Vegetables</w:t>
            </w:r>
          </w:p>
          <w:p w14:paraId="27A0087C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0DC94255" wp14:editId="7D0276A4">
                  <wp:extent cx="1028700" cy="1016000"/>
                  <wp:effectExtent l="0" t="0" r="0" b="0"/>
                  <wp:docPr id="23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01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1723671" w14:textId="77777777" w:rsidR="000F28A5" w:rsidRDefault="000F28A5">
            <w:pPr>
              <w:widowControl w:val="0"/>
              <w:spacing w:line="240" w:lineRule="auto"/>
            </w:pPr>
          </w:p>
          <w:p w14:paraId="559F6C22" w14:textId="77777777" w:rsidR="000F28A5" w:rsidRDefault="000F28A5">
            <w:pPr>
              <w:widowControl w:val="0"/>
              <w:spacing w:line="240" w:lineRule="auto"/>
            </w:pPr>
          </w:p>
          <w:p w14:paraId="60044172" w14:textId="77777777" w:rsidR="000F28A5" w:rsidRDefault="000F28A5">
            <w:pPr>
              <w:widowControl w:val="0"/>
              <w:spacing w:line="240" w:lineRule="auto"/>
            </w:pPr>
          </w:p>
          <w:p w14:paraId="1E4F9E3D" w14:textId="77777777" w:rsidR="000F28A5" w:rsidRDefault="000F28A5">
            <w:pPr>
              <w:widowControl w:val="0"/>
              <w:spacing w:line="240" w:lineRule="auto"/>
            </w:pPr>
          </w:p>
          <w:p w14:paraId="6F764C3F" w14:textId="77777777" w:rsidR="000F28A5" w:rsidRDefault="000F28A5">
            <w:pPr>
              <w:widowControl w:val="0"/>
              <w:spacing w:line="240" w:lineRule="auto"/>
            </w:pP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7EEAB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Clean Up!</w:t>
            </w:r>
          </w:p>
          <w:p w14:paraId="506BF19C" w14:textId="77777777" w:rsidR="000F28A5" w:rsidRDefault="00B71558">
            <w:pPr>
              <w:widowControl w:val="0"/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628E6185" wp14:editId="0B40138C">
                  <wp:extent cx="1066800" cy="1308100"/>
                  <wp:effectExtent l="0" t="0" r="0" b="0"/>
                  <wp:docPr id="3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308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820BF31" w14:textId="77777777" w:rsidR="000F28A5" w:rsidRDefault="000F28A5">
            <w:pPr>
              <w:widowControl w:val="0"/>
              <w:spacing w:line="240" w:lineRule="auto"/>
            </w:pPr>
          </w:p>
          <w:p w14:paraId="7B53AC9D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411FFDD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Dougal’s </w:t>
            </w:r>
            <w:proofErr w:type="gramStart"/>
            <w:r>
              <w:t>Deep Sea</w:t>
            </w:r>
            <w:proofErr w:type="gramEnd"/>
            <w:r>
              <w:t xml:space="preserve"> Diary</w:t>
            </w:r>
          </w:p>
          <w:p w14:paraId="5191B2CD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D85436E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C78AE72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lastRenderedPageBreak/>
              <w:drawing>
                <wp:inline distT="114300" distB="114300" distL="114300" distR="114300" wp14:anchorId="343A8860" wp14:editId="448E8C4A">
                  <wp:extent cx="1190625" cy="1549400"/>
                  <wp:effectExtent l="0" t="0" r="0" b="0"/>
                  <wp:docPr id="1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549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CC9434D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7AC6C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>Rainforest Animals</w:t>
            </w:r>
          </w:p>
          <w:p w14:paraId="3D0EA811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6525F53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2BA8BC50" wp14:editId="034D2335">
                  <wp:simplePos x="0" y="0"/>
                  <wp:positionH relativeFrom="column">
                    <wp:posOffset>76201</wp:posOffset>
                  </wp:positionH>
                  <wp:positionV relativeFrom="paragraph">
                    <wp:posOffset>3851</wp:posOffset>
                  </wp:positionV>
                  <wp:extent cx="852488" cy="1257300"/>
                  <wp:effectExtent l="0" t="0" r="0" b="0"/>
                  <wp:wrapSquare wrapText="bothSides" distT="0" distB="0" distL="114300" distR="114300"/>
                  <wp:docPr id="21" name="image11.jpg" descr="Image result for rainforest animals ladder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Image result for rainforest animals ladders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88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11FFA79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2D8CF98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2A0D9AD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FCBAB6C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37C2573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CB59719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Dinosaurs</w:t>
            </w:r>
          </w:p>
          <w:p w14:paraId="3D72909E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F22E4DF" w14:textId="77777777" w:rsidR="000F28A5" w:rsidRDefault="00B715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noProof/>
              </w:rPr>
              <w:lastRenderedPageBreak/>
              <w:drawing>
                <wp:inline distT="114300" distB="114300" distL="114300" distR="114300" wp14:anchorId="414C4913" wp14:editId="269C26D0">
                  <wp:extent cx="1104900" cy="1320800"/>
                  <wp:effectExtent l="0" t="0" r="0" b="0"/>
                  <wp:docPr id="6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320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3394C" w14:textId="77777777" w:rsidR="000F28A5" w:rsidRDefault="000F28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F28A5" w14:paraId="58B92077" w14:textId="77777777"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6876E" w14:textId="77777777" w:rsidR="00B71558" w:rsidRPr="00B71558" w:rsidRDefault="00B71558" w:rsidP="00B71558">
            <w:pPr>
              <w:spacing w:line="240" w:lineRule="auto"/>
              <w:rPr>
                <w:rFonts w:eastAsia="Sassoon Penpals"/>
                <w:b/>
                <w:bCs/>
              </w:rPr>
            </w:pPr>
            <w:r w:rsidRPr="00B71558">
              <w:rPr>
                <w:rFonts w:eastAsia="Sassoon Penpals"/>
                <w:b/>
                <w:bCs/>
              </w:rPr>
              <w:t>Phonics</w:t>
            </w:r>
          </w:p>
          <w:p w14:paraId="6E366D2A" w14:textId="77777777" w:rsidR="00B71558" w:rsidRPr="00B71558" w:rsidRDefault="00B71558" w:rsidP="00B71558">
            <w:pPr>
              <w:spacing w:line="240" w:lineRule="auto"/>
              <w:rPr>
                <w:rFonts w:eastAsia="Sassoon Penpals"/>
                <w:b/>
                <w:bCs/>
              </w:rPr>
            </w:pPr>
            <w:r w:rsidRPr="00B71558">
              <w:rPr>
                <w:rFonts w:eastAsia="Sassoon Penpals"/>
                <w:b/>
                <w:bCs/>
              </w:rPr>
              <w:t xml:space="preserve">Oxford </w:t>
            </w:r>
          </w:p>
          <w:p w14:paraId="3906CBCF" w14:textId="77777777" w:rsidR="00B71558" w:rsidRPr="00B71558" w:rsidRDefault="00B71558" w:rsidP="00B71558">
            <w:pPr>
              <w:spacing w:line="240" w:lineRule="auto"/>
              <w:rPr>
                <w:rFonts w:eastAsia="Sassoon Penpals"/>
                <w:b/>
                <w:bCs/>
              </w:rPr>
            </w:pPr>
            <w:r w:rsidRPr="00B71558">
              <w:rPr>
                <w:rFonts w:eastAsia="Sassoon Penpals"/>
                <w:b/>
                <w:bCs/>
              </w:rPr>
              <w:t>Owl</w:t>
            </w:r>
          </w:p>
          <w:p w14:paraId="558B1CB2" w14:textId="54C59F3C" w:rsidR="000F28A5" w:rsidRDefault="00B71558" w:rsidP="00B71558">
            <w:pPr>
              <w:spacing w:line="240" w:lineRule="auto"/>
              <w:rPr>
                <w:rFonts w:ascii="Sassoon Penpals" w:eastAsia="Sassoon Penpals" w:hAnsi="Sassoon Penpals" w:cs="Sassoon Penpals"/>
                <w:b/>
                <w:bCs/>
              </w:rPr>
            </w:pPr>
            <w:r w:rsidRPr="00B71558">
              <w:rPr>
                <w:rFonts w:eastAsia="Sassoon Penpals"/>
                <w:b/>
                <w:bCs/>
              </w:rPr>
              <w:t>ELS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538D1" w14:textId="088BD37E" w:rsidR="000F28A5" w:rsidRDefault="000F28A5">
            <w:pPr>
              <w:spacing w:line="240" w:lineRule="auto"/>
              <w:rPr>
                <w:rFonts w:ascii="Sassoon Penpals" w:eastAsia="Sassoon Penpals" w:hAnsi="Sassoon Penpals" w:cs="Sassoon Penpals"/>
                <w:b/>
                <w:bCs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1A7BB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Phase 2</w:t>
            </w:r>
          </w:p>
          <w:p w14:paraId="735C89DF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Oral blending </w:t>
            </w:r>
          </w:p>
          <w:p w14:paraId="40222127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Sounding out and blending with 23 new grapheme phoneme correspondences (GPCs) </w:t>
            </w:r>
          </w:p>
          <w:p w14:paraId="785EB9CB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• 12 new harder to read and spell (HRS) words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A9EC6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 2</w:t>
            </w:r>
          </w:p>
          <w:p w14:paraId="6379FFD9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Oral blending </w:t>
            </w:r>
          </w:p>
          <w:p w14:paraId="5A591394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Sounding out and blending with 23 new grapheme phoneme correspondences (GPCs) </w:t>
            </w:r>
          </w:p>
          <w:p w14:paraId="2650F640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• 12 new harder to read and spell (HRS) words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3B4CB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 3</w:t>
            </w:r>
          </w:p>
          <w:p w14:paraId="283B846C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Oral blending </w:t>
            </w:r>
          </w:p>
          <w:p w14:paraId="0E53F150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Sounding out and blending with 29 new GPCs </w:t>
            </w:r>
          </w:p>
          <w:p w14:paraId="455D47E1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32 new HRS words </w:t>
            </w:r>
          </w:p>
          <w:p w14:paraId="269B56F6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• Revision of Phase 2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3D523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 3</w:t>
            </w:r>
          </w:p>
          <w:p w14:paraId="00F47B48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Oral blending </w:t>
            </w:r>
          </w:p>
          <w:p w14:paraId="3E2A2B49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Sounding out and blending with 29 new GPCs </w:t>
            </w:r>
          </w:p>
          <w:p w14:paraId="72CB56DA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• 32 new HRS words</w:t>
            </w:r>
          </w:p>
          <w:p w14:paraId="7DCFCB7F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• Revision of Phase 2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ED354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Phase 3 </w:t>
            </w:r>
          </w:p>
          <w:p w14:paraId="5EBE11A9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Oral blending </w:t>
            </w:r>
          </w:p>
          <w:p w14:paraId="3CB8598F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Sounding out and blending with 29 new GPCs </w:t>
            </w:r>
          </w:p>
          <w:p w14:paraId="0750A2A3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32 new HRS words </w:t>
            </w:r>
          </w:p>
          <w:p w14:paraId="3B7BF8F8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• Revision of Phase 2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B0CF3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Phase 4</w:t>
            </w:r>
          </w:p>
          <w:p w14:paraId="28FC8B5D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Oral blending </w:t>
            </w:r>
          </w:p>
          <w:p w14:paraId="7B7B3464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No new GPCs </w:t>
            </w:r>
          </w:p>
          <w:p w14:paraId="4095D6B7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No new HRS words </w:t>
            </w:r>
          </w:p>
          <w:p w14:paraId="4F5B0405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Word structures – </w:t>
            </w:r>
            <w:proofErr w:type="spellStart"/>
            <w:r>
              <w:rPr>
                <w:color w:val="222222"/>
                <w:sz w:val="20"/>
                <w:szCs w:val="20"/>
                <w:highlight w:val="white"/>
              </w:rPr>
              <w:t>cvcc</w:t>
            </w:r>
            <w:proofErr w:type="spellEnd"/>
            <w:r>
              <w:rPr>
                <w:color w:val="222222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color w:val="222222"/>
                <w:sz w:val="20"/>
                <w:szCs w:val="20"/>
                <w:highlight w:val="white"/>
              </w:rPr>
              <w:t>ccvc</w:t>
            </w:r>
            <w:proofErr w:type="spellEnd"/>
            <w:r>
              <w:rPr>
                <w:color w:val="222222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color w:val="222222"/>
                <w:sz w:val="20"/>
                <w:szCs w:val="20"/>
                <w:highlight w:val="white"/>
              </w:rPr>
              <w:t>ccvcc</w:t>
            </w:r>
            <w:proofErr w:type="spellEnd"/>
            <w:r>
              <w:rPr>
                <w:color w:val="222222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color w:val="222222"/>
                <w:sz w:val="20"/>
                <w:szCs w:val="20"/>
                <w:highlight w:val="white"/>
              </w:rPr>
              <w:t>cccvc</w:t>
            </w:r>
            <w:proofErr w:type="spellEnd"/>
            <w:r>
              <w:rPr>
                <w:color w:val="222222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color w:val="222222"/>
                <w:sz w:val="20"/>
                <w:szCs w:val="20"/>
                <w:highlight w:val="white"/>
              </w:rPr>
              <w:t>cccvcc</w:t>
            </w:r>
            <w:proofErr w:type="spellEnd"/>
            <w:r>
              <w:rPr>
                <w:color w:val="222222"/>
                <w:sz w:val="20"/>
                <w:szCs w:val="20"/>
                <w:highlight w:val="white"/>
              </w:rPr>
              <w:t xml:space="preserve"> </w:t>
            </w:r>
          </w:p>
          <w:p w14:paraId="71B60FFA" w14:textId="77777777" w:rsidR="000F28A5" w:rsidRDefault="00B71558">
            <w:pPr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 xml:space="preserve">• Suffixes </w:t>
            </w:r>
          </w:p>
          <w:p w14:paraId="708FD3B1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lastRenderedPageBreak/>
              <w:t>• Revision of Phase 2 and Phase 3</w:t>
            </w:r>
          </w:p>
        </w:tc>
      </w:tr>
      <w:tr w:rsidR="000F28A5" w14:paraId="3643DD6D" w14:textId="77777777"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F561D" w14:textId="77777777" w:rsidR="000F28A5" w:rsidRDefault="000F28A5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3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6B0E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Maths</w:t>
            </w:r>
            <w:proofErr w:type="spellEnd"/>
            <w:r>
              <w:rPr>
                <w:b/>
                <w:bCs/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maths</w:t>
            </w:r>
            <w:proofErr w:type="spellEnd"/>
            <w:r>
              <w:rPr>
                <w:sz w:val="20"/>
                <w:szCs w:val="20"/>
              </w:rPr>
              <w:t xml:space="preserve"> is on a spiral curriculum, meaning similar topics are revisited throughout the year so there aren’t such distinct topics each half term).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2CDBA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Value</w:t>
            </w:r>
          </w:p>
          <w:p w14:paraId="1B6B4A04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7E032F3A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</w:t>
            </w:r>
          </w:p>
          <w:p w14:paraId="5B37B19D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02A5C375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Subtraction</w:t>
            </w:r>
          </w:p>
          <w:p w14:paraId="2C4816CD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649F9243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Measuring length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AF260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Money</w:t>
            </w:r>
          </w:p>
          <w:p w14:paraId="16F12525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3C2AAEDE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 and subtraction</w:t>
            </w:r>
          </w:p>
          <w:p w14:paraId="4C835DDA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66B460EA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Shape- 2D and 3D shapes a</w:t>
            </w:r>
            <w:r>
              <w:rPr>
                <w:sz w:val="20"/>
                <w:szCs w:val="20"/>
              </w:rPr>
              <w:t>nd their properties</w:t>
            </w:r>
          </w:p>
          <w:p w14:paraId="30F6E05A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0A09B364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Time- o’clock, half past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3BCE0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Length, Mass, Volume and Capacity</w:t>
            </w:r>
          </w:p>
          <w:p w14:paraId="28E1A409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735EABC2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Multiplication</w:t>
            </w:r>
          </w:p>
          <w:p w14:paraId="11F01E0D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43BD93D7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Division</w:t>
            </w:r>
          </w:p>
          <w:p w14:paraId="5ADD8502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7F4478C3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 and subtraction</w:t>
            </w:r>
          </w:p>
          <w:p w14:paraId="00D9C548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3D72191F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Money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A9C6B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 of an amount and shape</w:t>
            </w:r>
          </w:p>
          <w:p w14:paraId="2C8F983A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1BCFBD5E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 and direction</w:t>
            </w:r>
          </w:p>
          <w:p w14:paraId="0BA07FE4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2756FEE8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</w:t>
            </w:r>
          </w:p>
          <w:p w14:paraId="4F7DE325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2B7FEC9E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</w:t>
            </w:r>
          </w:p>
          <w:p w14:paraId="65A52BA2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0C87D593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Shape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91535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Value</w:t>
            </w:r>
          </w:p>
          <w:p w14:paraId="274F83EC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3084BD44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 and subtraction</w:t>
            </w:r>
          </w:p>
          <w:p w14:paraId="6F5DACF2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77C0B88C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Multiplication and Division</w:t>
            </w:r>
          </w:p>
          <w:p w14:paraId="3774BDC8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14A1834A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 of a shape and number</w:t>
            </w:r>
          </w:p>
          <w:p w14:paraId="13367B5D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74B38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Shape</w:t>
            </w:r>
          </w:p>
          <w:p w14:paraId="7A7D722A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3991B8C2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Directional turns</w:t>
            </w:r>
          </w:p>
          <w:p w14:paraId="2669BBED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415B3795" w14:textId="77777777" w:rsidR="000F28A5" w:rsidRDefault="00B7155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Capacity and mass</w:t>
            </w:r>
          </w:p>
          <w:p w14:paraId="637029B7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60FD4278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6EEBF27F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6CC2EA78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0CA9F303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6EDC5F7A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  <w:p w14:paraId="1747BDAA" w14:textId="77777777" w:rsidR="000F28A5" w:rsidRDefault="000F28A5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492810D" w14:textId="77777777" w:rsidR="000F28A5" w:rsidRDefault="000F28A5"/>
    <w:sectPr w:rsidR="000F28A5"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5F61D13-5408-4702-857F-7B70036E14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92CC484-2BA4-48BE-A06B-76275C990F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A5"/>
    <w:rsid w:val="000F28A5"/>
    <w:rsid w:val="00B7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940F"/>
  <w15:docId w15:val="{429AE4C1-7E84-429B-8516-3D11F54D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361</Words>
  <Characters>2060</Characters>
  <Application>Microsoft Office Word</Application>
  <DocSecurity>0</DocSecurity>
  <Lines>17</Lines>
  <Paragraphs>4</Paragraphs>
  <ScaleCrop>false</ScaleCrop>
  <Company>Muschamp Primary School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Gemma England</cp:lastModifiedBy>
  <cp:revision>2</cp:revision>
  <dcterms:created xsi:type="dcterms:W3CDTF">2026-09-07T16:42:00Z</dcterms:created>
  <dcterms:modified xsi:type="dcterms:W3CDTF">2026-09-07T16:45:00Z</dcterms:modified>
</cp:coreProperties>
</file>